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20F32" w14:textId="77777777" w:rsidR="00067259" w:rsidRDefault="00067259" w:rsidP="00067259">
      <w:pPr>
        <w:jc w:val="center"/>
      </w:pPr>
      <w:r>
        <w:rPr>
          <w:noProof/>
          <w:lang w:eastAsia="en-GB"/>
        </w:rPr>
        <w:drawing>
          <wp:inline distT="0" distB="0" distL="0" distR="0" wp14:anchorId="77567A8A" wp14:editId="4BA802E2">
            <wp:extent cx="3115310" cy="93916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5310" cy="939165"/>
                    </a:xfrm>
                    <a:prstGeom prst="rect">
                      <a:avLst/>
                    </a:prstGeom>
                    <a:noFill/>
                  </pic:spPr>
                </pic:pic>
              </a:graphicData>
            </a:graphic>
          </wp:inline>
        </w:drawing>
      </w:r>
    </w:p>
    <w:p w14:paraId="066DA265" w14:textId="77777777" w:rsidR="00067259" w:rsidRDefault="00067259"/>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567"/>
        <w:gridCol w:w="3947"/>
        <w:gridCol w:w="4842"/>
      </w:tblGrid>
      <w:tr w:rsidR="00067259" w:rsidRPr="00F10227" w14:paraId="6547B961" w14:textId="77777777" w:rsidTr="00D35BDD">
        <w:trPr>
          <w:trHeight w:val="1020"/>
        </w:trPr>
        <w:tc>
          <w:tcPr>
            <w:tcW w:w="9782" w:type="dxa"/>
            <w:gridSpan w:val="4"/>
            <w:tcBorders>
              <w:bottom w:val="single" w:sz="4" w:space="0" w:color="auto"/>
            </w:tcBorders>
            <w:shd w:val="clear" w:color="auto" w:fill="C0396E"/>
          </w:tcPr>
          <w:p w14:paraId="36FBBD21" w14:textId="77777777" w:rsidR="00067259" w:rsidRDefault="00067259" w:rsidP="00067259">
            <w:pPr>
              <w:rPr>
                <w:b/>
                <w:bCs/>
              </w:rPr>
            </w:pPr>
          </w:p>
          <w:p w14:paraId="72937CEB" w14:textId="77777777" w:rsidR="00067259" w:rsidRPr="00067259" w:rsidRDefault="00067259" w:rsidP="00067259">
            <w:pPr>
              <w:pStyle w:val="Heading2"/>
              <w:jc w:val="center"/>
              <w:rPr>
                <w:rFonts w:ascii="Arial" w:hAnsi="Arial" w:cs="Arial"/>
                <w:b/>
                <w:color w:val="FFFFFF" w:themeColor="background1"/>
                <w:sz w:val="32"/>
                <w:szCs w:val="32"/>
              </w:rPr>
            </w:pPr>
            <w:r w:rsidRPr="00067259">
              <w:rPr>
                <w:rFonts w:ascii="Arial" w:hAnsi="Arial" w:cs="Arial"/>
                <w:b/>
                <w:color w:val="FFFFFF" w:themeColor="background1"/>
                <w:sz w:val="32"/>
                <w:szCs w:val="32"/>
              </w:rPr>
              <w:t>JOB DESCRIPTION</w:t>
            </w:r>
          </w:p>
          <w:p w14:paraId="1F2C2CB9" w14:textId="77777777" w:rsidR="00067259" w:rsidRPr="00067259" w:rsidRDefault="00067259" w:rsidP="00067259">
            <w:pPr>
              <w:jc w:val="center"/>
              <w:rPr>
                <w:rFonts w:cs="Arial"/>
                <w:b/>
                <w:color w:val="FFFFFF" w:themeColor="background1"/>
                <w:sz w:val="32"/>
                <w:szCs w:val="32"/>
              </w:rPr>
            </w:pPr>
            <w:r w:rsidRPr="00067259">
              <w:rPr>
                <w:rFonts w:cs="Arial"/>
                <w:b/>
                <w:color w:val="FFFFFF" w:themeColor="background1"/>
                <w:sz w:val="32"/>
                <w:szCs w:val="32"/>
              </w:rPr>
              <w:t>Senior Administrator</w:t>
            </w:r>
          </w:p>
          <w:p w14:paraId="7CBC77AA" w14:textId="77777777" w:rsidR="00067259" w:rsidRDefault="00067259" w:rsidP="00067259">
            <w:pPr>
              <w:jc w:val="center"/>
            </w:pPr>
          </w:p>
        </w:tc>
      </w:tr>
      <w:tr w:rsidR="00067259" w:rsidRPr="00F10227" w14:paraId="611848B5" w14:textId="77777777" w:rsidTr="00FB3FC6">
        <w:trPr>
          <w:cantSplit/>
        </w:trPr>
        <w:tc>
          <w:tcPr>
            <w:tcW w:w="4940" w:type="dxa"/>
            <w:gridSpan w:val="3"/>
          </w:tcPr>
          <w:p w14:paraId="0B9FAB90" w14:textId="77777777" w:rsidR="00067259" w:rsidRPr="00F10227" w:rsidRDefault="00067259" w:rsidP="000D1C62">
            <w:pPr>
              <w:rPr>
                <w:rFonts w:cs="Arial"/>
                <w:b/>
                <w:bCs/>
                <w:sz w:val="22"/>
                <w:szCs w:val="22"/>
              </w:rPr>
            </w:pPr>
            <w:r w:rsidRPr="00F10227">
              <w:rPr>
                <w:rFonts w:cs="Arial"/>
                <w:b/>
                <w:bCs/>
                <w:sz w:val="22"/>
                <w:szCs w:val="22"/>
              </w:rPr>
              <w:t xml:space="preserve">PLACE OF WORK: </w:t>
            </w:r>
          </w:p>
        </w:tc>
        <w:tc>
          <w:tcPr>
            <w:tcW w:w="4842" w:type="dxa"/>
          </w:tcPr>
          <w:p w14:paraId="07856751" w14:textId="77777777" w:rsidR="00067259" w:rsidRPr="00F10227" w:rsidRDefault="00067259" w:rsidP="00067259">
            <w:pPr>
              <w:rPr>
                <w:rFonts w:cs="Arial"/>
                <w:b/>
                <w:sz w:val="22"/>
                <w:szCs w:val="22"/>
              </w:rPr>
            </w:pPr>
            <w:r w:rsidRPr="00F10227">
              <w:rPr>
                <w:rFonts w:cs="Arial"/>
                <w:b/>
                <w:sz w:val="22"/>
                <w:szCs w:val="22"/>
              </w:rPr>
              <w:t xml:space="preserve">CURRENT GRADE:  </w:t>
            </w:r>
          </w:p>
          <w:p w14:paraId="23D94427" w14:textId="33A33600" w:rsidR="00067259" w:rsidRPr="00F10227" w:rsidRDefault="000D1C62" w:rsidP="00067259">
            <w:pPr>
              <w:rPr>
                <w:rFonts w:cs="Arial"/>
                <w:b/>
                <w:sz w:val="22"/>
                <w:szCs w:val="22"/>
              </w:rPr>
            </w:pPr>
            <w:r>
              <w:rPr>
                <w:rFonts w:cs="Arial"/>
                <w:b/>
                <w:sz w:val="22"/>
                <w:szCs w:val="22"/>
              </w:rPr>
              <w:t>Salary</w:t>
            </w:r>
            <w:r w:rsidR="00067259">
              <w:rPr>
                <w:rFonts w:cs="Arial"/>
                <w:b/>
                <w:sz w:val="22"/>
                <w:szCs w:val="22"/>
              </w:rPr>
              <w:t xml:space="preserve"> points 5 – 7</w:t>
            </w:r>
            <w:r w:rsidR="00D746C9">
              <w:rPr>
                <w:rFonts w:cs="Arial"/>
                <w:b/>
                <w:sz w:val="22"/>
                <w:szCs w:val="22"/>
              </w:rPr>
              <w:t xml:space="preserve"> </w:t>
            </w:r>
          </w:p>
        </w:tc>
      </w:tr>
      <w:tr w:rsidR="00067259" w:rsidRPr="00F10227" w14:paraId="6D704A81" w14:textId="77777777" w:rsidTr="00FB3FC6">
        <w:trPr>
          <w:cantSplit/>
        </w:trPr>
        <w:tc>
          <w:tcPr>
            <w:tcW w:w="9782" w:type="dxa"/>
            <w:gridSpan w:val="4"/>
          </w:tcPr>
          <w:p w14:paraId="7BAA3EF6" w14:textId="77777777" w:rsidR="00067259" w:rsidRPr="00F10227" w:rsidRDefault="00067259" w:rsidP="00067259">
            <w:pPr>
              <w:rPr>
                <w:rFonts w:cs="Arial"/>
                <w:bCs/>
                <w:sz w:val="22"/>
                <w:szCs w:val="22"/>
              </w:rPr>
            </w:pPr>
            <w:r w:rsidRPr="00F10227">
              <w:rPr>
                <w:rFonts w:cs="Arial"/>
                <w:b/>
                <w:bCs/>
                <w:sz w:val="22"/>
                <w:szCs w:val="22"/>
              </w:rPr>
              <w:t xml:space="preserve">REPORTS TO:   </w:t>
            </w:r>
          </w:p>
          <w:p w14:paraId="4D3E6332" w14:textId="77777777" w:rsidR="00067259" w:rsidRPr="00F10227" w:rsidRDefault="00067259" w:rsidP="00067259">
            <w:pPr>
              <w:rPr>
                <w:rFonts w:cs="Arial"/>
                <w:bCs/>
                <w:sz w:val="22"/>
                <w:szCs w:val="22"/>
              </w:rPr>
            </w:pPr>
          </w:p>
        </w:tc>
      </w:tr>
      <w:tr w:rsidR="00067259" w:rsidRPr="0026377D" w14:paraId="27E534D1" w14:textId="77777777" w:rsidTr="00FB3FC6">
        <w:trPr>
          <w:cantSplit/>
        </w:trPr>
        <w:tc>
          <w:tcPr>
            <w:tcW w:w="426" w:type="dxa"/>
          </w:tcPr>
          <w:p w14:paraId="07E732CC" w14:textId="77777777" w:rsidR="00067259" w:rsidRPr="0026377D" w:rsidRDefault="00067259" w:rsidP="00067259">
            <w:pPr>
              <w:rPr>
                <w:rFonts w:cs="Arial"/>
                <w:b/>
                <w:bCs/>
                <w:sz w:val="22"/>
                <w:szCs w:val="22"/>
              </w:rPr>
            </w:pPr>
            <w:r w:rsidRPr="0026377D">
              <w:rPr>
                <w:rFonts w:cs="Arial"/>
                <w:b/>
                <w:bCs/>
                <w:sz w:val="22"/>
                <w:szCs w:val="22"/>
              </w:rPr>
              <w:t>1.</w:t>
            </w:r>
          </w:p>
        </w:tc>
        <w:tc>
          <w:tcPr>
            <w:tcW w:w="9356" w:type="dxa"/>
            <w:gridSpan w:val="3"/>
          </w:tcPr>
          <w:p w14:paraId="4B94805E" w14:textId="77777777" w:rsidR="00067259" w:rsidRDefault="00067259" w:rsidP="00067259">
            <w:pPr>
              <w:rPr>
                <w:rFonts w:cs="Arial"/>
                <w:b/>
                <w:bCs/>
                <w:sz w:val="22"/>
                <w:szCs w:val="22"/>
              </w:rPr>
            </w:pPr>
            <w:r w:rsidRPr="0026377D">
              <w:rPr>
                <w:rFonts w:cs="Arial"/>
                <w:b/>
                <w:bCs/>
                <w:sz w:val="22"/>
                <w:szCs w:val="22"/>
              </w:rPr>
              <w:t xml:space="preserve">MAIN PURPOSE OF JOB </w:t>
            </w:r>
          </w:p>
          <w:p w14:paraId="1B0D8233" w14:textId="77777777" w:rsidR="00067259" w:rsidRPr="0026377D" w:rsidRDefault="00067259" w:rsidP="00067259">
            <w:pPr>
              <w:rPr>
                <w:rFonts w:cs="Arial"/>
                <w:b/>
                <w:bCs/>
                <w:sz w:val="22"/>
                <w:szCs w:val="22"/>
              </w:rPr>
            </w:pPr>
          </w:p>
          <w:p w14:paraId="70488F27" w14:textId="77777777" w:rsidR="00067259" w:rsidRDefault="00067259" w:rsidP="00067259">
            <w:pPr>
              <w:rPr>
                <w:rFonts w:cs="Arial"/>
                <w:sz w:val="22"/>
                <w:szCs w:val="22"/>
              </w:rPr>
            </w:pPr>
            <w:r>
              <w:rPr>
                <w:rFonts w:cs="Arial"/>
                <w:sz w:val="22"/>
                <w:szCs w:val="22"/>
              </w:rPr>
              <w:t xml:space="preserve">Working under the School Business Manager, the postholder will </w:t>
            </w:r>
            <w:r w:rsidRPr="0026377D">
              <w:rPr>
                <w:rFonts w:cs="Arial"/>
                <w:sz w:val="22"/>
                <w:szCs w:val="22"/>
              </w:rPr>
              <w:t xml:space="preserve">undertake a full range of administrative </w:t>
            </w:r>
            <w:r>
              <w:rPr>
                <w:rFonts w:cs="Arial"/>
                <w:sz w:val="22"/>
                <w:szCs w:val="22"/>
              </w:rPr>
              <w:t xml:space="preserve">and clerical </w:t>
            </w:r>
            <w:r w:rsidRPr="0026377D">
              <w:rPr>
                <w:rFonts w:cs="Arial"/>
                <w:sz w:val="22"/>
                <w:szCs w:val="22"/>
              </w:rPr>
              <w:t>support services</w:t>
            </w:r>
            <w:r>
              <w:rPr>
                <w:rFonts w:cs="Arial"/>
                <w:sz w:val="22"/>
                <w:szCs w:val="22"/>
              </w:rPr>
              <w:t xml:space="preserve"> to ensure the smooth running of the school office.  </w:t>
            </w:r>
          </w:p>
          <w:p w14:paraId="2AA8C6F3" w14:textId="77777777" w:rsidR="00067259" w:rsidRPr="0026377D" w:rsidRDefault="00067259" w:rsidP="00067259">
            <w:pPr>
              <w:rPr>
                <w:rFonts w:cs="Arial"/>
                <w:sz w:val="22"/>
                <w:szCs w:val="22"/>
              </w:rPr>
            </w:pPr>
          </w:p>
        </w:tc>
      </w:tr>
      <w:tr w:rsidR="00067259" w:rsidRPr="0026377D" w14:paraId="7AFA9478" w14:textId="77777777" w:rsidTr="00FB3FC6">
        <w:trPr>
          <w:cantSplit/>
        </w:trPr>
        <w:tc>
          <w:tcPr>
            <w:tcW w:w="426" w:type="dxa"/>
          </w:tcPr>
          <w:p w14:paraId="1F27F5EB" w14:textId="77777777" w:rsidR="00067259" w:rsidRPr="0026377D" w:rsidRDefault="00067259" w:rsidP="00067259">
            <w:pPr>
              <w:rPr>
                <w:rFonts w:cs="Arial"/>
                <w:b/>
                <w:bCs/>
                <w:sz w:val="22"/>
                <w:szCs w:val="22"/>
              </w:rPr>
            </w:pPr>
            <w:r w:rsidRPr="0026377D">
              <w:rPr>
                <w:rFonts w:cs="Arial"/>
                <w:b/>
                <w:bCs/>
                <w:sz w:val="22"/>
                <w:szCs w:val="22"/>
              </w:rPr>
              <w:t>2.</w:t>
            </w:r>
          </w:p>
        </w:tc>
        <w:tc>
          <w:tcPr>
            <w:tcW w:w="9356" w:type="dxa"/>
            <w:gridSpan w:val="3"/>
          </w:tcPr>
          <w:p w14:paraId="5B11F07E" w14:textId="77777777" w:rsidR="00067259" w:rsidRDefault="00067259" w:rsidP="00067259">
            <w:pPr>
              <w:rPr>
                <w:rFonts w:cs="Arial"/>
                <w:b/>
                <w:bCs/>
                <w:sz w:val="22"/>
                <w:szCs w:val="22"/>
              </w:rPr>
            </w:pPr>
            <w:r>
              <w:rPr>
                <w:rFonts w:cs="Arial"/>
                <w:b/>
                <w:bCs/>
                <w:sz w:val="22"/>
                <w:szCs w:val="22"/>
              </w:rPr>
              <w:t>KEY TASKS</w:t>
            </w:r>
          </w:p>
          <w:p w14:paraId="5A43ED7C" w14:textId="77777777" w:rsidR="00067259" w:rsidRPr="0026377D" w:rsidRDefault="00067259" w:rsidP="00067259">
            <w:pPr>
              <w:rPr>
                <w:rFonts w:cs="Arial"/>
                <w:b/>
                <w:bCs/>
                <w:sz w:val="22"/>
                <w:szCs w:val="22"/>
              </w:rPr>
            </w:pPr>
          </w:p>
        </w:tc>
      </w:tr>
      <w:tr w:rsidR="00067259" w:rsidRPr="0026377D" w14:paraId="2A5B68BD" w14:textId="77777777" w:rsidTr="00FB3FC6">
        <w:trPr>
          <w:cantSplit/>
        </w:trPr>
        <w:tc>
          <w:tcPr>
            <w:tcW w:w="426" w:type="dxa"/>
          </w:tcPr>
          <w:p w14:paraId="7A1ECB68" w14:textId="77777777" w:rsidR="00067259" w:rsidRPr="0026377D" w:rsidRDefault="00067259" w:rsidP="00067259">
            <w:pPr>
              <w:rPr>
                <w:rFonts w:cs="Arial"/>
                <w:b/>
                <w:bCs/>
                <w:sz w:val="22"/>
                <w:szCs w:val="22"/>
              </w:rPr>
            </w:pPr>
          </w:p>
        </w:tc>
        <w:tc>
          <w:tcPr>
            <w:tcW w:w="567" w:type="dxa"/>
          </w:tcPr>
          <w:p w14:paraId="0A6E52E4" w14:textId="77777777" w:rsidR="00067259" w:rsidRPr="00A71295" w:rsidRDefault="00067259" w:rsidP="00067259">
            <w:pPr>
              <w:pStyle w:val="ListParagraph"/>
              <w:numPr>
                <w:ilvl w:val="0"/>
                <w:numId w:val="14"/>
              </w:numPr>
              <w:rPr>
                <w:rFonts w:cs="Arial"/>
                <w:sz w:val="22"/>
                <w:szCs w:val="22"/>
              </w:rPr>
            </w:pPr>
          </w:p>
        </w:tc>
        <w:tc>
          <w:tcPr>
            <w:tcW w:w="8789" w:type="dxa"/>
            <w:gridSpan w:val="2"/>
          </w:tcPr>
          <w:p w14:paraId="456E9CEA" w14:textId="77777777" w:rsidR="00067259" w:rsidRDefault="00067259" w:rsidP="00067259">
            <w:pPr>
              <w:pStyle w:val="Header"/>
              <w:rPr>
                <w:sz w:val="22"/>
                <w:szCs w:val="22"/>
              </w:rPr>
            </w:pPr>
            <w:r w:rsidRPr="00E33438">
              <w:rPr>
                <w:sz w:val="22"/>
                <w:szCs w:val="22"/>
              </w:rPr>
              <w:t>Provide administrative support for school staff and special events including educational visits, including writing and issuing letters and forms to parents, collecting fees owed, booking transport and venues etc.  In the case of visits, working with the Educational School Visits Co-ordinator, ensuring all risk assessments and other associat</w:t>
            </w:r>
            <w:r>
              <w:rPr>
                <w:sz w:val="22"/>
                <w:szCs w:val="22"/>
              </w:rPr>
              <w:t>ed administration is undertaken.</w:t>
            </w:r>
          </w:p>
          <w:p w14:paraId="3F869DAA" w14:textId="77777777" w:rsidR="00067259" w:rsidRPr="00E33438" w:rsidRDefault="00067259" w:rsidP="00067259">
            <w:pPr>
              <w:pStyle w:val="Header"/>
              <w:rPr>
                <w:sz w:val="22"/>
                <w:szCs w:val="22"/>
              </w:rPr>
            </w:pPr>
          </w:p>
        </w:tc>
      </w:tr>
      <w:tr w:rsidR="00067259" w:rsidRPr="0026377D" w14:paraId="45A5617E" w14:textId="77777777" w:rsidTr="00FB3FC6">
        <w:trPr>
          <w:cantSplit/>
        </w:trPr>
        <w:tc>
          <w:tcPr>
            <w:tcW w:w="426" w:type="dxa"/>
          </w:tcPr>
          <w:p w14:paraId="0FCDD64E" w14:textId="77777777" w:rsidR="00067259" w:rsidRPr="0026377D" w:rsidRDefault="00067259" w:rsidP="00067259">
            <w:pPr>
              <w:rPr>
                <w:rFonts w:cs="Arial"/>
                <w:b/>
                <w:bCs/>
                <w:sz w:val="22"/>
                <w:szCs w:val="22"/>
              </w:rPr>
            </w:pPr>
          </w:p>
        </w:tc>
        <w:tc>
          <w:tcPr>
            <w:tcW w:w="567" w:type="dxa"/>
          </w:tcPr>
          <w:p w14:paraId="66A3384A" w14:textId="77777777" w:rsidR="00067259" w:rsidRPr="00A71295" w:rsidRDefault="00067259" w:rsidP="00067259">
            <w:pPr>
              <w:pStyle w:val="ListParagraph"/>
              <w:numPr>
                <w:ilvl w:val="0"/>
                <w:numId w:val="14"/>
              </w:numPr>
              <w:rPr>
                <w:rFonts w:cs="Arial"/>
                <w:sz w:val="22"/>
                <w:szCs w:val="22"/>
              </w:rPr>
            </w:pPr>
          </w:p>
        </w:tc>
        <w:tc>
          <w:tcPr>
            <w:tcW w:w="8789" w:type="dxa"/>
            <w:gridSpan w:val="2"/>
          </w:tcPr>
          <w:p w14:paraId="1EB35370" w14:textId="77777777" w:rsidR="00067259" w:rsidRDefault="00067259" w:rsidP="00067259">
            <w:pPr>
              <w:pStyle w:val="Header"/>
              <w:rPr>
                <w:sz w:val="22"/>
                <w:szCs w:val="22"/>
              </w:rPr>
            </w:pPr>
            <w:r w:rsidRPr="00E33438">
              <w:rPr>
                <w:sz w:val="22"/>
                <w:szCs w:val="22"/>
              </w:rPr>
              <w:t>Provide administrative support for school reports, the SATs process, audits and inspections</w:t>
            </w:r>
            <w:r>
              <w:rPr>
                <w:sz w:val="22"/>
                <w:szCs w:val="22"/>
              </w:rPr>
              <w:t>.</w:t>
            </w:r>
          </w:p>
          <w:p w14:paraId="6094C062" w14:textId="77777777" w:rsidR="00067259" w:rsidRPr="00E33438" w:rsidRDefault="00067259" w:rsidP="00067259">
            <w:pPr>
              <w:pStyle w:val="Header"/>
              <w:rPr>
                <w:sz w:val="22"/>
                <w:szCs w:val="22"/>
              </w:rPr>
            </w:pPr>
            <w:r w:rsidRPr="00E33438">
              <w:rPr>
                <w:sz w:val="22"/>
                <w:szCs w:val="22"/>
              </w:rPr>
              <w:t xml:space="preserve"> </w:t>
            </w:r>
          </w:p>
        </w:tc>
      </w:tr>
      <w:tr w:rsidR="00067259" w:rsidRPr="0026377D" w14:paraId="79E4A75D" w14:textId="77777777" w:rsidTr="00FB3FC6">
        <w:trPr>
          <w:cantSplit/>
        </w:trPr>
        <w:tc>
          <w:tcPr>
            <w:tcW w:w="426" w:type="dxa"/>
          </w:tcPr>
          <w:p w14:paraId="7499FC35" w14:textId="77777777" w:rsidR="00067259" w:rsidRPr="0026377D" w:rsidRDefault="00067259" w:rsidP="00067259">
            <w:pPr>
              <w:rPr>
                <w:rFonts w:cs="Arial"/>
                <w:b/>
                <w:bCs/>
                <w:sz w:val="22"/>
                <w:szCs w:val="22"/>
              </w:rPr>
            </w:pPr>
          </w:p>
        </w:tc>
        <w:tc>
          <w:tcPr>
            <w:tcW w:w="567" w:type="dxa"/>
          </w:tcPr>
          <w:p w14:paraId="526D6A80" w14:textId="77777777" w:rsidR="00067259" w:rsidRPr="00A71295" w:rsidRDefault="00067259" w:rsidP="00067259">
            <w:pPr>
              <w:pStyle w:val="ListParagraph"/>
              <w:numPr>
                <w:ilvl w:val="0"/>
                <w:numId w:val="14"/>
              </w:numPr>
              <w:rPr>
                <w:rFonts w:cs="Arial"/>
                <w:sz w:val="22"/>
                <w:szCs w:val="22"/>
              </w:rPr>
            </w:pPr>
          </w:p>
        </w:tc>
        <w:tc>
          <w:tcPr>
            <w:tcW w:w="8789" w:type="dxa"/>
            <w:gridSpan w:val="2"/>
          </w:tcPr>
          <w:p w14:paraId="4A9B840B" w14:textId="77777777" w:rsidR="00067259" w:rsidRDefault="00067259" w:rsidP="00067259">
            <w:pPr>
              <w:pStyle w:val="Header"/>
              <w:rPr>
                <w:sz w:val="22"/>
                <w:szCs w:val="22"/>
              </w:rPr>
            </w:pPr>
            <w:r w:rsidRPr="00E33438">
              <w:rPr>
                <w:sz w:val="22"/>
                <w:szCs w:val="22"/>
              </w:rPr>
              <w:t>Answer incoming telephone calls, responding to requests for information and taking messages and update the academy website as instructed.  To ensure incoming and outgoing post is routed appropriately and photocopy documents as required</w:t>
            </w:r>
            <w:r>
              <w:rPr>
                <w:sz w:val="22"/>
                <w:szCs w:val="22"/>
              </w:rPr>
              <w:t>.</w:t>
            </w:r>
          </w:p>
          <w:p w14:paraId="4B258824" w14:textId="77777777" w:rsidR="00067259" w:rsidRPr="00E33438" w:rsidRDefault="00067259" w:rsidP="00067259">
            <w:pPr>
              <w:pStyle w:val="Header"/>
              <w:rPr>
                <w:sz w:val="22"/>
                <w:szCs w:val="22"/>
              </w:rPr>
            </w:pPr>
          </w:p>
        </w:tc>
      </w:tr>
      <w:tr w:rsidR="00067259" w:rsidRPr="0026377D" w14:paraId="71BEA200" w14:textId="77777777" w:rsidTr="00FB3FC6">
        <w:trPr>
          <w:cantSplit/>
        </w:trPr>
        <w:tc>
          <w:tcPr>
            <w:tcW w:w="426" w:type="dxa"/>
          </w:tcPr>
          <w:p w14:paraId="53F59644" w14:textId="77777777" w:rsidR="00067259" w:rsidRPr="0026377D" w:rsidRDefault="00067259" w:rsidP="00067259">
            <w:pPr>
              <w:rPr>
                <w:rFonts w:cs="Arial"/>
                <w:b/>
                <w:bCs/>
                <w:sz w:val="22"/>
                <w:szCs w:val="22"/>
              </w:rPr>
            </w:pPr>
          </w:p>
        </w:tc>
        <w:tc>
          <w:tcPr>
            <w:tcW w:w="567" w:type="dxa"/>
          </w:tcPr>
          <w:p w14:paraId="0F9295BC" w14:textId="77777777" w:rsidR="00067259" w:rsidRPr="00A71295" w:rsidRDefault="00067259" w:rsidP="00067259">
            <w:pPr>
              <w:pStyle w:val="ListParagraph"/>
              <w:numPr>
                <w:ilvl w:val="0"/>
                <w:numId w:val="14"/>
              </w:numPr>
              <w:rPr>
                <w:rFonts w:cs="Arial"/>
                <w:sz w:val="22"/>
                <w:szCs w:val="22"/>
              </w:rPr>
            </w:pPr>
          </w:p>
        </w:tc>
        <w:tc>
          <w:tcPr>
            <w:tcW w:w="8789" w:type="dxa"/>
            <w:gridSpan w:val="2"/>
          </w:tcPr>
          <w:p w14:paraId="0586F769" w14:textId="77777777" w:rsidR="00067259" w:rsidRDefault="00067259" w:rsidP="00067259">
            <w:pPr>
              <w:pStyle w:val="Header"/>
              <w:rPr>
                <w:sz w:val="22"/>
                <w:szCs w:val="22"/>
              </w:rPr>
            </w:pPr>
            <w:r w:rsidRPr="00E33438">
              <w:rPr>
                <w:sz w:val="22"/>
                <w:szCs w:val="22"/>
              </w:rPr>
              <w:t>Manage the academy’s school email and texting system</w:t>
            </w:r>
            <w:r>
              <w:rPr>
                <w:sz w:val="22"/>
                <w:szCs w:val="22"/>
              </w:rPr>
              <w:t>.</w:t>
            </w:r>
          </w:p>
          <w:p w14:paraId="25CE2DC5" w14:textId="77777777" w:rsidR="00067259" w:rsidRPr="00E33438" w:rsidRDefault="00067259" w:rsidP="00067259">
            <w:pPr>
              <w:pStyle w:val="Header"/>
              <w:rPr>
                <w:sz w:val="22"/>
                <w:szCs w:val="22"/>
              </w:rPr>
            </w:pPr>
            <w:r w:rsidRPr="00E33438">
              <w:rPr>
                <w:sz w:val="22"/>
                <w:szCs w:val="22"/>
              </w:rPr>
              <w:t xml:space="preserve"> </w:t>
            </w:r>
          </w:p>
        </w:tc>
      </w:tr>
      <w:tr w:rsidR="00067259" w:rsidRPr="0026377D" w14:paraId="6CE53876" w14:textId="77777777" w:rsidTr="00FB3FC6">
        <w:trPr>
          <w:cantSplit/>
        </w:trPr>
        <w:tc>
          <w:tcPr>
            <w:tcW w:w="426" w:type="dxa"/>
          </w:tcPr>
          <w:p w14:paraId="3959C61F" w14:textId="77777777" w:rsidR="00067259" w:rsidRPr="0026377D" w:rsidRDefault="00067259" w:rsidP="00067259">
            <w:pPr>
              <w:rPr>
                <w:rFonts w:cs="Arial"/>
                <w:b/>
                <w:bCs/>
                <w:sz w:val="22"/>
                <w:szCs w:val="22"/>
              </w:rPr>
            </w:pPr>
          </w:p>
        </w:tc>
        <w:tc>
          <w:tcPr>
            <w:tcW w:w="567" w:type="dxa"/>
          </w:tcPr>
          <w:p w14:paraId="4412714C" w14:textId="77777777" w:rsidR="00067259" w:rsidRPr="00A71295" w:rsidRDefault="00067259" w:rsidP="00067259">
            <w:pPr>
              <w:pStyle w:val="ListParagraph"/>
              <w:numPr>
                <w:ilvl w:val="0"/>
                <w:numId w:val="14"/>
              </w:numPr>
              <w:rPr>
                <w:rFonts w:cs="Arial"/>
                <w:sz w:val="22"/>
                <w:szCs w:val="22"/>
              </w:rPr>
            </w:pPr>
          </w:p>
        </w:tc>
        <w:tc>
          <w:tcPr>
            <w:tcW w:w="8789" w:type="dxa"/>
            <w:gridSpan w:val="2"/>
          </w:tcPr>
          <w:p w14:paraId="129148E1" w14:textId="77777777" w:rsidR="00067259" w:rsidRDefault="00067259" w:rsidP="00067259">
            <w:pPr>
              <w:pStyle w:val="Header"/>
              <w:rPr>
                <w:sz w:val="22"/>
                <w:szCs w:val="22"/>
              </w:rPr>
            </w:pPr>
            <w:r w:rsidRPr="00E33438">
              <w:rPr>
                <w:sz w:val="22"/>
                <w:szCs w:val="22"/>
              </w:rPr>
              <w:t>Arrange meetings as required and take and/ or transcribe minutes as required</w:t>
            </w:r>
            <w:r>
              <w:rPr>
                <w:sz w:val="22"/>
                <w:szCs w:val="22"/>
              </w:rPr>
              <w:t>.</w:t>
            </w:r>
          </w:p>
          <w:p w14:paraId="6AA5922A" w14:textId="77777777" w:rsidR="00067259" w:rsidRPr="00E33438" w:rsidRDefault="00067259" w:rsidP="00067259">
            <w:pPr>
              <w:pStyle w:val="Header"/>
              <w:rPr>
                <w:sz w:val="22"/>
                <w:szCs w:val="22"/>
              </w:rPr>
            </w:pPr>
          </w:p>
        </w:tc>
      </w:tr>
      <w:tr w:rsidR="00067259" w:rsidRPr="0026377D" w14:paraId="3557FDA9" w14:textId="77777777" w:rsidTr="00FB3FC6">
        <w:trPr>
          <w:cantSplit/>
        </w:trPr>
        <w:tc>
          <w:tcPr>
            <w:tcW w:w="426" w:type="dxa"/>
          </w:tcPr>
          <w:p w14:paraId="30B3F397" w14:textId="77777777" w:rsidR="00067259" w:rsidRPr="0026377D" w:rsidRDefault="00067259" w:rsidP="00067259">
            <w:pPr>
              <w:rPr>
                <w:rFonts w:cs="Arial"/>
                <w:b/>
                <w:bCs/>
                <w:sz w:val="22"/>
                <w:szCs w:val="22"/>
              </w:rPr>
            </w:pPr>
          </w:p>
        </w:tc>
        <w:tc>
          <w:tcPr>
            <w:tcW w:w="567" w:type="dxa"/>
          </w:tcPr>
          <w:p w14:paraId="0294B0EA" w14:textId="77777777" w:rsidR="00067259" w:rsidRPr="00A71295" w:rsidRDefault="00067259" w:rsidP="00067259">
            <w:pPr>
              <w:pStyle w:val="ListParagraph"/>
              <w:numPr>
                <w:ilvl w:val="0"/>
                <w:numId w:val="14"/>
              </w:numPr>
              <w:rPr>
                <w:rFonts w:cs="Arial"/>
                <w:sz w:val="22"/>
                <w:szCs w:val="22"/>
              </w:rPr>
            </w:pPr>
          </w:p>
        </w:tc>
        <w:tc>
          <w:tcPr>
            <w:tcW w:w="8789" w:type="dxa"/>
            <w:gridSpan w:val="2"/>
          </w:tcPr>
          <w:p w14:paraId="1D53B84F" w14:textId="77777777" w:rsidR="00067259" w:rsidRDefault="00067259" w:rsidP="00067259">
            <w:pPr>
              <w:pStyle w:val="Header"/>
              <w:rPr>
                <w:sz w:val="22"/>
                <w:szCs w:val="22"/>
              </w:rPr>
            </w:pPr>
            <w:r w:rsidRPr="00E33438">
              <w:rPr>
                <w:sz w:val="22"/>
                <w:szCs w:val="22"/>
              </w:rPr>
              <w:t>Book staff on courses and maintain the school training record</w:t>
            </w:r>
            <w:r>
              <w:rPr>
                <w:sz w:val="22"/>
                <w:szCs w:val="22"/>
              </w:rPr>
              <w:t>.</w:t>
            </w:r>
          </w:p>
          <w:p w14:paraId="2FD26420" w14:textId="77777777" w:rsidR="00067259" w:rsidRPr="00E33438" w:rsidRDefault="00067259" w:rsidP="00067259">
            <w:pPr>
              <w:pStyle w:val="Header"/>
              <w:rPr>
                <w:sz w:val="22"/>
                <w:szCs w:val="22"/>
              </w:rPr>
            </w:pPr>
          </w:p>
        </w:tc>
      </w:tr>
      <w:tr w:rsidR="00067259" w:rsidRPr="0026377D" w14:paraId="7741EEEE" w14:textId="77777777" w:rsidTr="00FB3FC6">
        <w:trPr>
          <w:cantSplit/>
        </w:trPr>
        <w:tc>
          <w:tcPr>
            <w:tcW w:w="426" w:type="dxa"/>
          </w:tcPr>
          <w:p w14:paraId="0BAB14AA" w14:textId="77777777" w:rsidR="00067259" w:rsidRPr="0026377D" w:rsidRDefault="00067259" w:rsidP="00067259">
            <w:pPr>
              <w:rPr>
                <w:rFonts w:cs="Arial"/>
                <w:b/>
                <w:bCs/>
                <w:sz w:val="22"/>
                <w:szCs w:val="22"/>
              </w:rPr>
            </w:pPr>
          </w:p>
        </w:tc>
        <w:tc>
          <w:tcPr>
            <w:tcW w:w="567" w:type="dxa"/>
          </w:tcPr>
          <w:p w14:paraId="3D44702F" w14:textId="77777777" w:rsidR="00067259" w:rsidRPr="00A71295" w:rsidRDefault="00067259" w:rsidP="00067259">
            <w:pPr>
              <w:pStyle w:val="ListParagraph"/>
              <w:numPr>
                <w:ilvl w:val="0"/>
                <w:numId w:val="14"/>
              </w:numPr>
              <w:rPr>
                <w:rFonts w:cs="Arial"/>
                <w:sz w:val="22"/>
                <w:szCs w:val="22"/>
              </w:rPr>
            </w:pPr>
          </w:p>
        </w:tc>
        <w:tc>
          <w:tcPr>
            <w:tcW w:w="8789" w:type="dxa"/>
            <w:gridSpan w:val="2"/>
          </w:tcPr>
          <w:p w14:paraId="05909E48" w14:textId="77777777" w:rsidR="00067259" w:rsidRDefault="00067259" w:rsidP="00067259">
            <w:pPr>
              <w:pStyle w:val="Header"/>
              <w:rPr>
                <w:sz w:val="22"/>
                <w:szCs w:val="22"/>
              </w:rPr>
            </w:pPr>
            <w:r w:rsidRPr="00E33438">
              <w:rPr>
                <w:sz w:val="22"/>
                <w:szCs w:val="22"/>
              </w:rPr>
              <w:t>Order authorised school supplies and educational resources</w:t>
            </w:r>
            <w:r>
              <w:rPr>
                <w:sz w:val="22"/>
                <w:szCs w:val="22"/>
              </w:rPr>
              <w:t>.</w:t>
            </w:r>
          </w:p>
          <w:p w14:paraId="1814F684" w14:textId="77777777" w:rsidR="00067259" w:rsidRPr="00E33438" w:rsidRDefault="00067259" w:rsidP="00067259">
            <w:pPr>
              <w:pStyle w:val="Header"/>
              <w:rPr>
                <w:sz w:val="22"/>
                <w:szCs w:val="22"/>
              </w:rPr>
            </w:pPr>
          </w:p>
        </w:tc>
      </w:tr>
      <w:tr w:rsidR="00067259" w:rsidRPr="0026377D" w14:paraId="05B45A32" w14:textId="77777777" w:rsidTr="00FB3FC6">
        <w:trPr>
          <w:cantSplit/>
        </w:trPr>
        <w:tc>
          <w:tcPr>
            <w:tcW w:w="426" w:type="dxa"/>
          </w:tcPr>
          <w:p w14:paraId="37781D84" w14:textId="77777777" w:rsidR="00067259" w:rsidRPr="0026377D" w:rsidRDefault="00067259" w:rsidP="00067259">
            <w:pPr>
              <w:rPr>
                <w:rFonts w:cs="Arial"/>
                <w:b/>
                <w:bCs/>
                <w:sz w:val="22"/>
                <w:szCs w:val="22"/>
              </w:rPr>
            </w:pPr>
          </w:p>
        </w:tc>
        <w:tc>
          <w:tcPr>
            <w:tcW w:w="567" w:type="dxa"/>
          </w:tcPr>
          <w:p w14:paraId="161130F0" w14:textId="77777777" w:rsidR="00067259" w:rsidRPr="00A71295" w:rsidRDefault="00067259" w:rsidP="00067259">
            <w:pPr>
              <w:pStyle w:val="ListParagraph"/>
              <w:numPr>
                <w:ilvl w:val="0"/>
                <w:numId w:val="14"/>
              </w:numPr>
              <w:rPr>
                <w:rFonts w:cs="Arial"/>
                <w:sz w:val="22"/>
                <w:szCs w:val="22"/>
              </w:rPr>
            </w:pPr>
          </w:p>
        </w:tc>
        <w:tc>
          <w:tcPr>
            <w:tcW w:w="8789" w:type="dxa"/>
            <w:gridSpan w:val="2"/>
          </w:tcPr>
          <w:p w14:paraId="2C8F34D1" w14:textId="77777777" w:rsidR="00067259" w:rsidRDefault="00067259" w:rsidP="00067259">
            <w:pPr>
              <w:pStyle w:val="Header"/>
              <w:rPr>
                <w:sz w:val="22"/>
                <w:szCs w:val="22"/>
              </w:rPr>
            </w:pPr>
            <w:r w:rsidRPr="00E33438">
              <w:rPr>
                <w:sz w:val="22"/>
                <w:szCs w:val="22"/>
              </w:rPr>
              <w:t>Manage attendance registers and absences, producing data and reports</w:t>
            </w:r>
            <w:r>
              <w:rPr>
                <w:sz w:val="22"/>
                <w:szCs w:val="22"/>
              </w:rPr>
              <w:t>.</w:t>
            </w:r>
          </w:p>
          <w:p w14:paraId="0CE9F04C" w14:textId="77777777" w:rsidR="00067259" w:rsidRPr="00E33438" w:rsidRDefault="00067259" w:rsidP="00067259">
            <w:pPr>
              <w:pStyle w:val="Header"/>
              <w:rPr>
                <w:sz w:val="22"/>
                <w:szCs w:val="22"/>
              </w:rPr>
            </w:pPr>
          </w:p>
        </w:tc>
      </w:tr>
      <w:tr w:rsidR="00067259" w14:paraId="0E469184" w14:textId="77777777" w:rsidTr="00FB3FC6">
        <w:tc>
          <w:tcPr>
            <w:tcW w:w="426" w:type="dxa"/>
          </w:tcPr>
          <w:p w14:paraId="72F4E7AF" w14:textId="77777777" w:rsidR="00067259" w:rsidRDefault="00067259" w:rsidP="00067259">
            <w:pPr>
              <w:rPr>
                <w:b/>
                <w:bCs/>
              </w:rPr>
            </w:pPr>
          </w:p>
        </w:tc>
        <w:tc>
          <w:tcPr>
            <w:tcW w:w="567" w:type="dxa"/>
          </w:tcPr>
          <w:p w14:paraId="38691544" w14:textId="77777777" w:rsidR="00067259" w:rsidRPr="00A71295" w:rsidRDefault="00067259" w:rsidP="00067259">
            <w:pPr>
              <w:pStyle w:val="ListParagraph"/>
              <w:numPr>
                <w:ilvl w:val="0"/>
                <w:numId w:val="14"/>
              </w:numPr>
              <w:rPr>
                <w:sz w:val="22"/>
                <w:szCs w:val="22"/>
              </w:rPr>
            </w:pPr>
          </w:p>
        </w:tc>
        <w:tc>
          <w:tcPr>
            <w:tcW w:w="8789" w:type="dxa"/>
            <w:gridSpan w:val="2"/>
          </w:tcPr>
          <w:p w14:paraId="3261B2BD" w14:textId="77777777" w:rsidR="00067259" w:rsidRDefault="00067259" w:rsidP="00067259">
            <w:pPr>
              <w:pStyle w:val="NoSpacing"/>
              <w:rPr>
                <w:sz w:val="22"/>
                <w:szCs w:val="22"/>
                <w:lang w:eastAsia="en-GB"/>
              </w:rPr>
            </w:pPr>
            <w:r>
              <w:rPr>
                <w:sz w:val="22"/>
                <w:szCs w:val="22"/>
              </w:rPr>
              <w:t xml:space="preserve">Deputise for the </w:t>
            </w:r>
            <w:proofErr w:type="spellStart"/>
            <w:r>
              <w:rPr>
                <w:sz w:val="22"/>
                <w:szCs w:val="22"/>
              </w:rPr>
              <w:t>xxxxxxxx</w:t>
            </w:r>
            <w:proofErr w:type="spellEnd"/>
            <w:r>
              <w:rPr>
                <w:sz w:val="22"/>
                <w:szCs w:val="22"/>
              </w:rPr>
              <w:t xml:space="preserve"> for the maintenance of </w:t>
            </w:r>
            <w:r w:rsidRPr="00E33438">
              <w:rPr>
                <w:sz w:val="22"/>
                <w:szCs w:val="22"/>
              </w:rPr>
              <w:t xml:space="preserve">computerised records and management information systems, back up data when required. Produce weekly, monthly, annual pupil reports for the DfE including the CENSUS.  </w:t>
            </w:r>
            <w:r w:rsidRPr="00E33438">
              <w:rPr>
                <w:sz w:val="22"/>
                <w:szCs w:val="22"/>
                <w:lang w:eastAsia="en-GB"/>
              </w:rPr>
              <w:t>Update and maintain the academy’s data base system for pupils and staff (Integris).</w:t>
            </w:r>
          </w:p>
          <w:p w14:paraId="6912B8C0" w14:textId="77777777" w:rsidR="00067259" w:rsidRPr="00E33438" w:rsidRDefault="00067259" w:rsidP="00067259">
            <w:pPr>
              <w:pStyle w:val="NoSpacing"/>
              <w:rPr>
                <w:sz w:val="22"/>
                <w:szCs w:val="22"/>
              </w:rPr>
            </w:pPr>
          </w:p>
        </w:tc>
      </w:tr>
      <w:tr w:rsidR="00067259" w14:paraId="4E43FD6D" w14:textId="77777777" w:rsidTr="00FB3FC6">
        <w:tc>
          <w:tcPr>
            <w:tcW w:w="426" w:type="dxa"/>
          </w:tcPr>
          <w:p w14:paraId="444940C8" w14:textId="77777777" w:rsidR="00067259" w:rsidRDefault="00067259" w:rsidP="00067259">
            <w:pPr>
              <w:rPr>
                <w:b/>
                <w:bCs/>
              </w:rPr>
            </w:pPr>
          </w:p>
        </w:tc>
        <w:tc>
          <w:tcPr>
            <w:tcW w:w="567" w:type="dxa"/>
          </w:tcPr>
          <w:p w14:paraId="49470B9A" w14:textId="77777777" w:rsidR="00067259" w:rsidRPr="00A71295" w:rsidRDefault="00067259" w:rsidP="00067259">
            <w:pPr>
              <w:pStyle w:val="ListParagraph"/>
              <w:numPr>
                <w:ilvl w:val="0"/>
                <w:numId w:val="14"/>
              </w:numPr>
              <w:rPr>
                <w:sz w:val="22"/>
                <w:szCs w:val="22"/>
              </w:rPr>
            </w:pPr>
          </w:p>
        </w:tc>
        <w:tc>
          <w:tcPr>
            <w:tcW w:w="8789" w:type="dxa"/>
            <w:gridSpan w:val="2"/>
          </w:tcPr>
          <w:p w14:paraId="4594EFB5" w14:textId="77777777" w:rsidR="00067259" w:rsidRDefault="00067259" w:rsidP="00067259">
            <w:pPr>
              <w:pStyle w:val="Header"/>
              <w:rPr>
                <w:sz w:val="22"/>
                <w:szCs w:val="22"/>
              </w:rPr>
            </w:pPr>
            <w:r w:rsidRPr="00E33438">
              <w:rPr>
                <w:sz w:val="22"/>
                <w:szCs w:val="22"/>
              </w:rPr>
              <w:t>Maintain the academy’s single central register</w:t>
            </w:r>
            <w:r>
              <w:rPr>
                <w:sz w:val="22"/>
                <w:szCs w:val="22"/>
              </w:rPr>
              <w:t xml:space="preserve"> under the direction of the Ebor Business Partner.</w:t>
            </w:r>
          </w:p>
          <w:p w14:paraId="7DBCC7A5" w14:textId="77777777" w:rsidR="00067259" w:rsidRPr="00E33438" w:rsidRDefault="00067259" w:rsidP="00067259">
            <w:pPr>
              <w:pStyle w:val="Header"/>
              <w:rPr>
                <w:sz w:val="22"/>
                <w:szCs w:val="22"/>
              </w:rPr>
            </w:pPr>
          </w:p>
        </w:tc>
      </w:tr>
      <w:tr w:rsidR="00067259" w14:paraId="091CF8E6" w14:textId="77777777" w:rsidTr="00FB3FC6">
        <w:tc>
          <w:tcPr>
            <w:tcW w:w="426" w:type="dxa"/>
          </w:tcPr>
          <w:p w14:paraId="215E1B70" w14:textId="77777777" w:rsidR="00067259" w:rsidRDefault="00067259" w:rsidP="00067259">
            <w:pPr>
              <w:rPr>
                <w:b/>
                <w:bCs/>
              </w:rPr>
            </w:pPr>
          </w:p>
        </w:tc>
        <w:tc>
          <w:tcPr>
            <w:tcW w:w="567" w:type="dxa"/>
          </w:tcPr>
          <w:p w14:paraId="324F4D30" w14:textId="77777777" w:rsidR="00067259" w:rsidRPr="00A71295" w:rsidRDefault="00067259" w:rsidP="00067259">
            <w:pPr>
              <w:pStyle w:val="ListParagraph"/>
              <w:numPr>
                <w:ilvl w:val="0"/>
                <w:numId w:val="14"/>
              </w:numPr>
              <w:rPr>
                <w:sz w:val="22"/>
                <w:szCs w:val="22"/>
              </w:rPr>
            </w:pPr>
          </w:p>
        </w:tc>
        <w:tc>
          <w:tcPr>
            <w:tcW w:w="8789" w:type="dxa"/>
            <w:gridSpan w:val="2"/>
          </w:tcPr>
          <w:p w14:paraId="2750F871" w14:textId="77777777" w:rsidR="00067259" w:rsidRDefault="00067259" w:rsidP="00067259">
            <w:pPr>
              <w:pStyle w:val="Header"/>
              <w:tabs>
                <w:tab w:val="clear" w:pos="4153"/>
                <w:tab w:val="clear" w:pos="8306"/>
              </w:tabs>
              <w:rPr>
                <w:sz w:val="22"/>
                <w:szCs w:val="22"/>
              </w:rPr>
            </w:pPr>
            <w:r w:rsidRPr="00E33438">
              <w:rPr>
                <w:sz w:val="22"/>
                <w:szCs w:val="22"/>
              </w:rPr>
              <w:t>Manage the school diary</w:t>
            </w:r>
            <w:r>
              <w:rPr>
                <w:sz w:val="22"/>
                <w:szCs w:val="22"/>
              </w:rPr>
              <w:t>.</w:t>
            </w:r>
          </w:p>
          <w:p w14:paraId="6857BDE5" w14:textId="77777777" w:rsidR="00067259" w:rsidRPr="00E33438" w:rsidRDefault="00067259" w:rsidP="00067259">
            <w:pPr>
              <w:pStyle w:val="Header"/>
              <w:tabs>
                <w:tab w:val="clear" w:pos="4153"/>
                <w:tab w:val="clear" w:pos="8306"/>
              </w:tabs>
              <w:rPr>
                <w:sz w:val="22"/>
                <w:szCs w:val="22"/>
              </w:rPr>
            </w:pPr>
          </w:p>
        </w:tc>
      </w:tr>
      <w:tr w:rsidR="00067259" w14:paraId="42BAB662" w14:textId="77777777" w:rsidTr="00FB3FC6">
        <w:tc>
          <w:tcPr>
            <w:tcW w:w="426" w:type="dxa"/>
          </w:tcPr>
          <w:p w14:paraId="378548F3" w14:textId="77777777" w:rsidR="00067259" w:rsidRDefault="00067259" w:rsidP="00067259">
            <w:pPr>
              <w:rPr>
                <w:b/>
                <w:bCs/>
              </w:rPr>
            </w:pPr>
          </w:p>
        </w:tc>
        <w:tc>
          <w:tcPr>
            <w:tcW w:w="567" w:type="dxa"/>
          </w:tcPr>
          <w:p w14:paraId="0F4C715D" w14:textId="77777777" w:rsidR="00067259" w:rsidRPr="00A71295" w:rsidRDefault="00067259" w:rsidP="00067259">
            <w:pPr>
              <w:pStyle w:val="ListParagraph"/>
              <w:numPr>
                <w:ilvl w:val="0"/>
                <w:numId w:val="14"/>
              </w:numPr>
              <w:rPr>
                <w:sz w:val="22"/>
                <w:szCs w:val="22"/>
              </w:rPr>
            </w:pPr>
          </w:p>
        </w:tc>
        <w:tc>
          <w:tcPr>
            <w:tcW w:w="8789" w:type="dxa"/>
            <w:gridSpan w:val="2"/>
          </w:tcPr>
          <w:p w14:paraId="02A5C386" w14:textId="77777777" w:rsidR="00067259" w:rsidRDefault="00067259" w:rsidP="00067259">
            <w:pPr>
              <w:pStyle w:val="Header"/>
              <w:rPr>
                <w:sz w:val="22"/>
                <w:szCs w:val="22"/>
              </w:rPr>
            </w:pPr>
            <w:r w:rsidRPr="00E33438">
              <w:rPr>
                <w:sz w:val="22"/>
                <w:szCs w:val="22"/>
              </w:rPr>
              <w:t>Manage pupil admissions and leavers, collecting and collating pupil’s data a</w:t>
            </w:r>
            <w:r>
              <w:rPr>
                <w:sz w:val="22"/>
                <w:szCs w:val="22"/>
              </w:rPr>
              <w:t>nd records.  Liaising with the local authority</w:t>
            </w:r>
            <w:r w:rsidRPr="00E33438">
              <w:rPr>
                <w:sz w:val="22"/>
                <w:szCs w:val="22"/>
              </w:rPr>
              <w:t xml:space="preserve"> regarding children in the catchment area.</w:t>
            </w:r>
          </w:p>
          <w:p w14:paraId="2C4A8AC7" w14:textId="77777777" w:rsidR="00067259" w:rsidRPr="00E33438" w:rsidRDefault="00067259" w:rsidP="00067259">
            <w:pPr>
              <w:pStyle w:val="Header"/>
              <w:rPr>
                <w:sz w:val="22"/>
                <w:szCs w:val="22"/>
              </w:rPr>
            </w:pPr>
          </w:p>
        </w:tc>
      </w:tr>
      <w:tr w:rsidR="00067259" w14:paraId="5D0B2F6B" w14:textId="77777777" w:rsidTr="00FB3FC6">
        <w:tc>
          <w:tcPr>
            <w:tcW w:w="426" w:type="dxa"/>
          </w:tcPr>
          <w:p w14:paraId="0FF3A007" w14:textId="77777777" w:rsidR="00067259" w:rsidRDefault="00067259" w:rsidP="00067259">
            <w:pPr>
              <w:rPr>
                <w:b/>
                <w:bCs/>
              </w:rPr>
            </w:pPr>
          </w:p>
        </w:tc>
        <w:tc>
          <w:tcPr>
            <w:tcW w:w="567" w:type="dxa"/>
          </w:tcPr>
          <w:p w14:paraId="104ED887" w14:textId="77777777" w:rsidR="00067259" w:rsidRDefault="00067259" w:rsidP="00067259">
            <w:pPr>
              <w:pStyle w:val="ListParagraph"/>
              <w:numPr>
                <w:ilvl w:val="0"/>
                <w:numId w:val="14"/>
              </w:numPr>
            </w:pPr>
          </w:p>
        </w:tc>
        <w:tc>
          <w:tcPr>
            <w:tcW w:w="8789" w:type="dxa"/>
            <w:gridSpan w:val="2"/>
          </w:tcPr>
          <w:p w14:paraId="3BD57E6C" w14:textId="77777777" w:rsidR="00067259" w:rsidRDefault="00067259" w:rsidP="00067259">
            <w:pPr>
              <w:pStyle w:val="Header"/>
              <w:tabs>
                <w:tab w:val="clear" w:pos="4153"/>
                <w:tab w:val="clear" w:pos="8306"/>
              </w:tabs>
              <w:rPr>
                <w:sz w:val="22"/>
                <w:szCs w:val="22"/>
              </w:rPr>
            </w:pPr>
            <w:r>
              <w:rPr>
                <w:sz w:val="22"/>
                <w:szCs w:val="22"/>
              </w:rPr>
              <w:t>To provide temporary administrative cover at another academy in the Trust if required.</w:t>
            </w:r>
          </w:p>
          <w:p w14:paraId="085FC4BD" w14:textId="77777777" w:rsidR="00067259" w:rsidRPr="00E33438" w:rsidRDefault="00067259" w:rsidP="00067259">
            <w:pPr>
              <w:pStyle w:val="Header"/>
              <w:tabs>
                <w:tab w:val="clear" w:pos="4153"/>
                <w:tab w:val="clear" w:pos="8306"/>
              </w:tabs>
              <w:rPr>
                <w:sz w:val="22"/>
                <w:szCs w:val="22"/>
              </w:rPr>
            </w:pPr>
          </w:p>
        </w:tc>
      </w:tr>
      <w:tr w:rsidR="00067259" w14:paraId="04EA8C82" w14:textId="77777777" w:rsidTr="00FB3FC6">
        <w:tc>
          <w:tcPr>
            <w:tcW w:w="426" w:type="dxa"/>
          </w:tcPr>
          <w:p w14:paraId="112714E2" w14:textId="77777777" w:rsidR="00067259" w:rsidRDefault="00067259" w:rsidP="00067259">
            <w:pPr>
              <w:rPr>
                <w:b/>
                <w:bCs/>
              </w:rPr>
            </w:pPr>
          </w:p>
        </w:tc>
        <w:tc>
          <w:tcPr>
            <w:tcW w:w="567" w:type="dxa"/>
          </w:tcPr>
          <w:p w14:paraId="2358E2FE" w14:textId="77777777" w:rsidR="00067259" w:rsidRDefault="00067259" w:rsidP="00067259">
            <w:pPr>
              <w:ind w:left="360"/>
            </w:pPr>
          </w:p>
        </w:tc>
        <w:tc>
          <w:tcPr>
            <w:tcW w:w="8789" w:type="dxa"/>
            <w:gridSpan w:val="2"/>
          </w:tcPr>
          <w:p w14:paraId="2408E94A" w14:textId="77777777" w:rsidR="00067259" w:rsidRPr="00364A53" w:rsidRDefault="00067259" w:rsidP="00067259">
            <w:pPr>
              <w:pStyle w:val="Header"/>
              <w:tabs>
                <w:tab w:val="clear" w:pos="4153"/>
                <w:tab w:val="clear" w:pos="8306"/>
              </w:tabs>
              <w:rPr>
                <w:b/>
                <w:sz w:val="22"/>
                <w:szCs w:val="22"/>
              </w:rPr>
            </w:pPr>
            <w:r w:rsidRPr="00364A53">
              <w:rPr>
                <w:b/>
                <w:sz w:val="22"/>
                <w:szCs w:val="22"/>
              </w:rPr>
              <w:t>HR duties</w:t>
            </w:r>
          </w:p>
        </w:tc>
      </w:tr>
      <w:tr w:rsidR="00067259" w14:paraId="241847C9" w14:textId="77777777" w:rsidTr="00FB3FC6">
        <w:tc>
          <w:tcPr>
            <w:tcW w:w="426" w:type="dxa"/>
          </w:tcPr>
          <w:p w14:paraId="351D1BC9" w14:textId="77777777" w:rsidR="00067259" w:rsidRDefault="00067259" w:rsidP="00067259">
            <w:pPr>
              <w:rPr>
                <w:b/>
                <w:bCs/>
              </w:rPr>
            </w:pPr>
          </w:p>
        </w:tc>
        <w:tc>
          <w:tcPr>
            <w:tcW w:w="567" w:type="dxa"/>
          </w:tcPr>
          <w:p w14:paraId="38BFCF94" w14:textId="77777777" w:rsidR="00067259" w:rsidRDefault="00067259" w:rsidP="00067259">
            <w:pPr>
              <w:pStyle w:val="ListParagraph"/>
              <w:numPr>
                <w:ilvl w:val="0"/>
                <w:numId w:val="14"/>
              </w:numPr>
              <w:jc w:val="center"/>
            </w:pPr>
          </w:p>
        </w:tc>
        <w:tc>
          <w:tcPr>
            <w:tcW w:w="8789" w:type="dxa"/>
            <w:gridSpan w:val="2"/>
          </w:tcPr>
          <w:p w14:paraId="318B2746" w14:textId="77777777" w:rsidR="00067259" w:rsidRDefault="00067259" w:rsidP="00067259">
            <w:pPr>
              <w:rPr>
                <w:sz w:val="22"/>
                <w:szCs w:val="22"/>
              </w:rPr>
            </w:pPr>
            <w:r w:rsidRPr="00364A53">
              <w:rPr>
                <w:sz w:val="22"/>
                <w:szCs w:val="22"/>
              </w:rPr>
              <w:t xml:space="preserve">Ensure timesheets and staff absence is </w:t>
            </w:r>
            <w:r>
              <w:rPr>
                <w:sz w:val="22"/>
                <w:szCs w:val="22"/>
              </w:rPr>
              <w:t>accurately entered into the HR/ payroll system.</w:t>
            </w:r>
          </w:p>
          <w:p w14:paraId="426E7F59" w14:textId="77777777" w:rsidR="00067259" w:rsidRPr="00364A53" w:rsidRDefault="00067259" w:rsidP="00067259">
            <w:pPr>
              <w:rPr>
                <w:sz w:val="22"/>
                <w:szCs w:val="22"/>
              </w:rPr>
            </w:pPr>
          </w:p>
        </w:tc>
      </w:tr>
      <w:tr w:rsidR="00067259" w14:paraId="5C258AF5" w14:textId="77777777" w:rsidTr="00FB3FC6">
        <w:tc>
          <w:tcPr>
            <w:tcW w:w="426" w:type="dxa"/>
          </w:tcPr>
          <w:p w14:paraId="5286A450" w14:textId="77777777" w:rsidR="00067259" w:rsidRDefault="00067259" w:rsidP="00067259">
            <w:pPr>
              <w:rPr>
                <w:b/>
                <w:bCs/>
              </w:rPr>
            </w:pPr>
          </w:p>
        </w:tc>
        <w:tc>
          <w:tcPr>
            <w:tcW w:w="567" w:type="dxa"/>
          </w:tcPr>
          <w:p w14:paraId="125A770B" w14:textId="77777777" w:rsidR="00067259" w:rsidRDefault="00067259" w:rsidP="00067259">
            <w:pPr>
              <w:pStyle w:val="ListParagraph"/>
              <w:numPr>
                <w:ilvl w:val="0"/>
                <w:numId w:val="14"/>
              </w:numPr>
            </w:pPr>
          </w:p>
        </w:tc>
        <w:tc>
          <w:tcPr>
            <w:tcW w:w="8789" w:type="dxa"/>
            <w:gridSpan w:val="2"/>
          </w:tcPr>
          <w:p w14:paraId="33959CA4" w14:textId="77777777" w:rsidR="00067259" w:rsidRDefault="00067259" w:rsidP="00067259">
            <w:pPr>
              <w:rPr>
                <w:sz w:val="22"/>
                <w:szCs w:val="22"/>
              </w:rPr>
            </w:pPr>
            <w:r>
              <w:rPr>
                <w:sz w:val="22"/>
                <w:szCs w:val="22"/>
              </w:rPr>
              <w:t>Liaise with senior colleagues to e</w:t>
            </w:r>
            <w:r w:rsidRPr="00364A53">
              <w:rPr>
                <w:sz w:val="22"/>
                <w:szCs w:val="22"/>
              </w:rPr>
              <w:t>nsure return to work interviews are carried out</w:t>
            </w:r>
            <w:r>
              <w:rPr>
                <w:sz w:val="22"/>
                <w:szCs w:val="22"/>
              </w:rPr>
              <w:t xml:space="preserve"> in a timely manner and records retained.</w:t>
            </w:r>
          </w:p>
          <w:p w14:paraId="0DA70989" w14:textId="77777777" w:rsidR="00067259" w:rsidRPr="00364A53" w:rsidRDefault="00067259" w:rsidP="00067259">
            <w:pPr>
              <w:rPr>
                <w:sz w:val="22"/>
                <w:szCs w:val="22"/>
              </w:rPr>
            </w:pPr>
          </w:p>
        </w:tc>
      </w:tr>
      <w:tr w:rsidR="00067259" w14:paraId="34C3A8E6" w14:textId="77777777" w:rsidTr="00FB3FC6">
        <w:tc>
          <w:tcPr>
            <w:tcW w:w="426" w:type="dxa"/>
          </w:tcPr>
          <w:p w14:paraId="2750D011" w14:textId="77777777" w:rsidR="00067259" w:rsidRDefault="00067259" w:rsidP="00067259">
            <w:pPr>
              <w:rPr>
                <w:b/>
                <w:bCs/>
              </w:rPr>
            </w:pPr>
          </w:p>
        </w:tc>
        <w:tc>
          <w:tcPr>
            <w:tcW w:w="567" w:type="dxa"/>
          </w:tcPr>
          <w:p w14:paraId="624AE7B4" w14:textId="77777777" w:rsidR="00067259" w:rsidRDefault="00067259" w:rsidP="00067259">
            <w:pPr>
              <w:ind w:left="360"/>
            </w:pPr>
          </w:p>
        </w:tc>
        <w:tc>
          <w:tcPr>
            <w:tcW w:w="8789" w:type="dxa"/>
            <w:gridSpan w:val="2"/>
          </w:tcPr>
          <w:p w14:paraId="6EA7C1D3" w14:textId="77777777" w:rsidR="00067259" w:rsidRPr="00D25E77" w:rsidRDefault="00067259" w:rsidP="00067259">
            <w:pPr>
              <w:pStyle w:val="Header"/>
              <w:tabs>
                <w:tab w:val="clear" w:pos="4153"/>
                <w:tab w:val="clear" w:pos="8306"/>
              </w:tabs>
              <w:rPr>
                <w:b/>
                <w:sz w:val="22"/>
                <w:szCs w:val="22"/>
              </w:rPr>
            </w:pPr>
            <w:r w:rsidRPr="00D25E77">
              <w:rPr>
                <w:b/>
                <w:sz w:val="22"/>
                <w:szCs w:val="22"/>
              </w:rPr>
              <w:t>Finance duties</w:t>
            </w:r>
          </w:p>
        </w:tc>
      </w:tr>
      <w:tr w:rsidR="00067259" w14:paraId="3E914229" w14:textId="77777777" w:rsidTr="00FB3FC6">
        <w:tc>
          <w:tcPr>
            <w:tcW w:w="426" w:type="dxa"/>
          </w:tcPr>
          <w:p w14:paraId="51335319" w14:textId="77777777" w:rsidR="00067259" w:rsidRDefault="00067259" w:rsidP="00067259">
            <w:pPr>
              <w:rPr>
                <w:b/>
                <w:bCs/>
              </w:rPr>
            </w:pPr>
          </w:p>
        </w:tc>
        <w:tc>
          <w:tcPr>
            <w:tcW w:w="567" w:type="dxa"/>
          </w:tcPr>
          <w:p w14:paraId="3907D43A" w14:textId="77777777" w:rsidR="00067259" w:rsidRDefault="00067259" w:rsidP="00067259">
            <w:pPr>
              <w:pStyle w:val="ListParagraph"/>
              <w:numPr>
                <w:ilvl w:val="0"/>
                <w:numId w:val="14"/>
              </w:numPr>
            </w:pPr>
          </w:p>
        </w:tc>
        <w:tc>
          <w:tcPr>
            <w:tcW w:w="8789" w:type="dxa"/>
            <w:gridSpan w:val="2"/>
          </w:tcPr>
          <w:p w14:paraId="7C658F5B" w14:textId="77777777" w:rsidR="00067259" w:rsidRDefault="00067259" w:rsidP="00067259">
            <w:pPr>
              <w:pStyle w:val="NoSpacing"/>
              <w:rPr>
                <w:sz w:val="22"/>
                <w:szCs w:val="22"/>
              </w:rPr>
            </w:pPr>
            <w:r>
              <w:rPr>
                <w:sz w:val="22"/>
                <w:szCs w:val="22"/>
              </w:rPr>
              <w:t xml:space="preserve">Administer </w:t>
            </w:r>
            <w:r w:rsidRPr="00E33438">
              <w:rPr>
                <w:sz w:val="22"/>
                <w:szCs w:val="22"/>
              </w:rPr>
              <w:t xml:space="preserve">in-house expenditure/income in conjunction with Ebor </w:t>
            </w:r>
            <w:r w:rsidR="000D1C62">
              <w:rPr>
                <w:sz w:val="22"/>
                <w:szCs w:val="22"/>
              </w:rPr>
              <w:t>Support</w:t>
            </w:r>
            <w:r w:rsidRPr="00E33438">
              <w:rPr>
                <w:sz w:val="22"/>
                <w:szCs w:val="22"/>
              </w:rPr>
              <w:t xml:space="preserve"> Services Team</w:t>
            </w:r>
            <w:r>
              <w:rPr>
                <w:sz w:val="22"/>
                <w:szCs w:val="22"/>
              </w:rPr>
              <w:t xml:space="preserve"> and in accordance with the Trust’s budgeting systems and processes.</w:t>
            </w:r>
          </w:p>
          <w:p w14:paraId="5F39918A" w14:textId="77777777" w:rsidR="00067259" w:rsidRPr="00D25E77" w:rsidRDefault="00067259" w:rsidP="00067259">
            <w:pPr>
              <w:pStyle w:val="NoSpacing"/>
              <w:rPr>
                <w:sz w:val="22"/>
                <w:szCs w:val="22"/>
                <w:lang w:eastAsia="en-GB"/>
              </w:rPr>
            </w:pPr>
          </w:p>
        </w:tc>
      </w:tr>
      <w:tr w:rsidR="00067259" w14:paraId="6D3CDB0E" w14:textId="77777777" w:rsidTr="00FB3FC6">
        <w:tc>
          <w:tcPr>
            <w:tcW w:w="426" w:type="dxa"/>
          </w:tcPr>
          <w:p w14:paraId="65A3EF5E" w14:textId="77777777" w:rsidR="00067259" w:rsidRDefault="00067259" w:rsidP="00067259">
            <w:pPr>
              <w:rPr>
                <w:b/>
                <w:bCs/>
              </w:rPr>
            </w:pPr>
          </w:p>
        </w:tc>
        <w:tc>
          <w:tcPr>
            <w:tcW w:w="567" w:type="dxa"/>
          </w:tcPr>
          <w:p w14:paraId="5D22C622" w14:textId="77777777" w:rsidR="00067259" w:rsidRDefault="00067259" w:rsidP="00067259">
            <w:pPr>
              <w:pStyle w:val="ListParagraph"/>
              <w:numPr>
                <w:ilvl w:val="0"/>
                <w:numId w:val="14"/>
              </w:numPr>
            </w:pPr>
          </w:p>
        </w:tc>
        <w:tc>
          <w:tcPr>
            <w:tcW w:w="8789" w:type="dxa"/>
            <w:gridSpan w:val="2"/>
          </w:tcPr>
          <w:p w14:paraId="1A17F027" w14:textId="77777777" w:rsidR="00067259" w:rsidRDefault="00067259" w:rsidP="00067259">
            <w:pPr>
              <w:pStyle w:val="NoSpacing"/>
              <w:rPr>
                <w:sz w:val="22"/>
                <w:szCs w:val="22"/>
                <w:lang w:eastAsia="en-GB"/>
              </w:rPr>
            </w:pPr>
            <w:r w:rsidRPr="00D25E77">
              <w:rPr>
                <w:sz w:val="22"/>
                <w:szCs w:val="22"/>
                <w:lang w:eastAsia="en-GB"/>
              </w:rPr>
              <w:t>Manage purchase ordering for the school</w:t>
            </w:r>
            <w:r>
              <w:rPr>
                <w:sz w:val="22"/>
                <w:szCs w:val="22"/>
                <w:lang w:eastAsia="en-GB"/>
              </w:rPr>
              <w:t>.</w:t>
            </w:r>
          </w:p>
          <w:p w14:paraId="2364CDEE" w14:textId="77777777" w:rsidR="00067259" w:rsidRPr="00D25E77" w:rsidRDefault="00067259" w:rsidP="00067259">
            <w:pPr>
              <w:pStyle w:val="NoSpacing"/>
              <w:rPr>
                <w:sz w:val="22"/>
                <w:szCs w:val="22"/>
              </w:rPr>
            </w:pPr>
          </w:p>
        </w:tc>
      </w:tr>
      <w:tr w:rsidR="00067259" w14:paraId="44EBE140" w14:textId="77777777" w:rsidTr="00FB3FC6">
        <w:tc>
          <w:tcPr>
            <w:tcW w:w="426" w:type="dxa"/>
          </w:tcPr>
          <w:p w14:paraId="52AC9FBF" w14:textId="77777777" w:rsidR="00067259" w:rsidRDefault="00067259" w:rsidP="00067259">
            <w:pPr>
              <w:rPr>
                <w:b/>
                <w:bCs/>
              </w:rPr>
            </w:pPr>
          </w:p>
        </w:tc>
        <w:tc>
          <w:tcPr>
            <w:tcW w:w="567" w:type="dxa"/>
          </w:tcPr>
          <w:p w14:paraId="43793F5F" w14:textId="77777777" w:rsidR="00067259" w:rsidRDefault="00067259" w:rsidP="00067259">
            <w:pPr>
              <w:pStyle w:val="ListParagraph"/>
              <w:numPr>
                <w:ilvl w:val="0"/>
                <w:numId w:val="14"/>
              </w:numPr>
            </w:pPr>
          </w:p>
        </w:tc>
        <w:tc>
          <w:tcPr>
            <w:tcW w:w="8789" w:type="dxa"/>
            <w:gridSpan w:val="2"/>
          </w:tcPr>
          <w:p w14:paraId="1D810950" w14:textId="77777777" w:rsidR="00067259" w:rsidRDefault="00067259" w:rsidP="00067259">
            <w:pPr>
              <w:pStyle w:val="NoSpacing"/>
              <w:rPr>
                <w:sz w:val="22"/>
                <w:szCs w:val="22"/>
                <w:lang w:eastAsia="en-GB"/>
              </w:rPr>
            </w:pPr>
            <w:r w:rsidRPr="00D25E77">
              <w:rPr>
                <w:sz w:val="22"/>
                <w:szCs w:val="22"/>
                <w:lang w:eastAsia="en-GB"/>
              </w:rPr>
              <w:t>Banking of cash/cheques if and when needed</w:t>
            </w:r>
            <w:r>
              <w:rPr>
                <w:sz w:val="22"/>
                <w:szCs w:val="22"/>
                <w:lang w:eastAsia="en-GB"/>
              </w:rPr>
              <w:t>.</w:t>
            </w:r>
            <w:r w:rsidRPr="00D25E77">
              <w:rPr>
                <w:sz w:val="22"/>
                <w:szCs w:val="22"/>
                <w:lang w:eastAsia="en-GB"/>
              </w:rPr>
              <w:t xml:space="preserve"> </w:t>
            </w:r>
          </w:p>
          <w:p w14:paraId="7A4F07D1" w14:textId="77777777" w:rsidR="00067259" w:rsidRPr="00D25E77" w:rsidRDefault="00067259" w:rsidP="00067259">
            <w:pPr>
              <w:pStyle w:val="NoSpacing"/>
              <w:rPr>
                <w:sz w:val="22"/>
                <w:szCs w:val="22"/>
              </w:rPr>
            </w:pPr>
          </w:p>
        </w:tc>
      </w:tr>
      <w:tr w:rsidR="00067259" w14:paraId="2AC3F726" w14:textId="77777777" w:rsidTr="00FB3FC6">
        <w:tc>
          <w:tcPr>
            <w:tcW w:w="426" w:type="dxa"/>
          </w:tcPr>
          <w:p w14:paraId="282D25B3" w14:textId="77777777" w:rsidR="00067259" w:rsidRDefault="00067259" w:rsidP="00067259">
            <w:pPr>
              <w:rPr>
                <w:b/>
                <w:bCs/>
              </w:rPr>
            </w:pPr>
          </w:p>
        </w:tc>
        <w:tc>
          <w:tcPr>
            <w:tcW w:w="567" w:type="dxa"/>
          </w:tcPr>
          <w:p w14:paraId="670C0882" w14:textId="77777777" w:rsidR="00067259" w:rsidRDefault="00067259" w:rsidP="00067259">
            <w:pPr>
              <w:pStyle w:val="ListParagraph"/>
              <w:numPr>
                <w:ilvl w:val="0"/>
                <w:numId w:val="14"/>
              </w:numPr>
            </w:pPr>
          </w:p>
        </w:tc>
        <w:tc>
          <w:tcPr>
            <w:tcW w:w="8789" w:type="dxa"/>
            <w:gridSpan w:val="2"/>
          </w:tcPr>
          <w:p w14:paraId="53AF642D" w14:textId="77777777" w:rsidR="00067259" w:rsidRDefault="00067259" w:rsidP="00067259">
            <w:pPr>
              <w:pStyle w:val="NoSpacing"/>
              <w:rPr>
                <w:sz w:val="22"/>
                <w:szCs w:val="22"/>
                <w:lang w:eastAsia="en-GB"/>
              </w:rPr>
            </w:pPr>
            <w:r w:rsidRPr="00D25E77">
              <w:rPr>
                <w:sz w:val="22"/>
                <w:szCs w:val="22"/>
                <w:lang w:eastAsia="en-GB"/>
              </w:rPr>
              <w:t xml:space="preserve">Retaining </w:t>
            </w:r>
            <w:r>
              <w:rPr>
                <w:sz w:val="22"/>
                <w:szCs w:val="22"/>
                <w:lang w:eastAsia="en-GB"/>
              </w:rPr>
              <w:t xml:space="preserve">and monitoring </w:t>
            </w:r>
            <w:r w:rsidRPr="00D25E77">
              <w:rPr>
                <w:sz w:val="22"/>
                <w:szCs w:val="22"/>
                <w:lang w:eastAsia="en-GB"/>
              </w:rPr>
              <w:t>use of school debit/credit cards</w:t>
            </w:r>
            <w:r>
              <w:rPr>
                <w:sz w:val="22"/>
                <w:szCs w:val="22"/>
                <w:lang w:eastAsia="en-GB"/>
              </w:rPr>
              <w:t>.</w:t>
            </w:r>
          </w:p>
          <w:p w14:paraId="0AA30358" w14:textId="77777777" w:rsidR="00067259" w:rsidRPr="00D25E77" w:rsidRDefault="00067259" w:rsidP="00067259">
            <w:pPr>
              <w:pStyle w:val="NoSpacing"/>
              <w:rPr>
                <w:sz w:val="22"/>
                <w:szCs w:val="22"/>
              </w:rPr>
            </w:pPr>
          </w:p>
        </w:tc>
      </w:tr>
      <w:tr w:rsidR="00067259" w14:paraId="1A9F08BD" w14:textId="77777777" w:rsidTr="00FB3FC6">
        <w:tc>
          <w:tcPr>
            <w:tcW w:w="426" w:type="dxa"/>
          </w:tcPr>
          <w:p w14:paraId="3AED3EC7" w14:textId="77777777" w:rsidR="00067259" w:rsidRDefault="00067259" w:rsidP="00067259">
            <w:pPr>
              <w:rPr>
                <w:b/>
                <w:bCs/>
              </w:rPr>
            </w:pPr>
          </w:p>
        </w:tc>
        <w:tc>
          <w:tcPr>
            <w:tcW w:w="567" w:type="dxa"/>
          </w:tcPr>
          <w:p w14:paraId="3A8E2731" w14:textId="77777777" w:rsidR="00067259" w:rsidRDefault="00067259" w:rsidP="00067259">
            <w:pPr>
              <w:pStyle w:val="ListParagraph"/>
              <w:numPr>
                <w:ilvl w:val="0"/>
                <w:numId w:val="14"/>
              </w:numPr>
            </w:pPr>
          </w:p>
        </w:tc>
        <w:tc>
          <w:tcPr>
            <w:tcW w:w="8789" w:type="dxa"/>
            <w:gridSpan w:val="2"/>
          </w:tcPr>
          <w:p w14:paraId="7A8266E7" w14:textId="77777777" w:rsidR="00067259" w:rsidRDefault="00067259" w:rsidP="00067259">
            <w:pPr>
              <w:pStyle w:val="NoSpacing"/>
              <w:rPr>
                <w:sz w:val="22"/>
                <w:szCs w:val="22"/>
                <w:lang w:eastAsia="en-GB"/>
              </w:rPr>
            </w:pPr>
            <w:r w:rsidRPr="00D25E77">
              <w:rPr>
                <w:sz w:val="22"/>
                <w:szCs w:val="22"/>
                <w:lang w:eastAsia="en-GB"/>
              </w:rPr>
              <w:t xml:space="preserve">Management of </w:t>
            </w:r>
            <w:proofErr w:type="spellStart"/>
            <w:r w:rsidRPr="00D25E77">
              <w:rPr>
                <w:sz w:val="22"/>
                <w:szCs w:val="22"/>
                <w:lang w:eastAsia="en-GB"/>
              </w:rPr>
              <w:t>parentpay</w:t>
            </w:r>
            <w:proofErr w:type="spellEnd"/>
            <w:r w:rsidRPr="00D25E77">
              <w:rPr>
                <w:sz w:val="22"/>
                <w:szCs w:val="22"/>
                <w:lang w:eastAsia="en-GB"/>
              </w:rPr>
              <w:t xml:space="preserve"> accounts</w:t>
            </w:r>
            <w:r>
              <w:rPr>
                <w:sz w:val="22"/>
                <w:szCs w:val="22"/>
                <w:lang w:eastAsia="en-GB"/>
              </w:rPr>
              <w:t>.</w:t>
            </w:r>
          </w:p>
          <w:p w14:paraId="77B29F87" w14:textId="77777777" w:rsidR="00067259" w:rsidRPr="00D25E77" w:rsidRDefault="00067259" w:rsidP="00067259">
            <w:pPr>
              <w:pStyle w:val="NoSpacing"/>
              <w:rPr>
                <w:sz w:val="22"/>
                <w:szCs w:val="22"/>
              </w:rPr>
            </w:pPr>
          </w:p>
        </w:tc>
      </w:tr>
      <w:tr w:rsidR="00067259" w14:paraId="31A3079A" w14:textId="77777777" w:rsidTr="00FB3FC6">
        <w:tc>
          <w:tcPr>
            <w:tcW w:w="426" w:type="dxa"/>
          </w:tcPr>
          <w:p w14:paraId="621EF687" w14:textId="77777777" w:rsidR="00067259" w:rsidRDefault="00067259" w:rsidP="00067259">
            <w:pPr>
              <w:rPr>
                <w:b/>
                <w:bCs/>
              </w:rPr>
            </w:pPr>
          </w:p>
        </w:tc>
        <w:tc>
          <w:tcPr>
            <w:tcW w:w="567" w:type="dxa"/>
          </w:tcPr>
          <w:p w14:paraId="58E477E7" w14:textId="77777777" w:rsidR="00067259" w:rsidRDefault="00067259" w:rsidP="00067259">
            <w:pPr>
              <w:pStyle w:val="ListParagraph"/>
              <w:numPr>
                <w:ilvl w:val="0"/>
                <w:numId w:val="14"/>
              </w:numPr>
              <w:jc w:val="center"/>
            </w:pPr>
          </w:p>
        </w:tc>
        <w:tc>
          <w:tcPr>
            <w:tcW w:w="8789" w:type="dxa"/>
            <w:gridSpan w:val="2"/>
          </w:tcPr>
          <w:p w14:paraId="4FD8B11C" w14:textId="77777777" w:rsidR="00067259" w:rsidRDefault="00067259" w:rsidP="00067259">
            <w:pPr>
              <w:pStyle w:val="NoSpacing"/>
              <w:rPr>
                <w:sz w:val="22"/>
                <w:szCs w:val="22"/>
                <w:lang w:eastAsia="en-GB"/>
              </w:rPr>
            </w:pPr>
            <w:r w:rsidRPr="00D25E77">
              <w:rPr>
                <w:sz w:val="22"/>
                <w:szCs w:val="22"/>
                <w:lang w:eastAsia="en-GB"/>
              </w:rPr>
              <w:t>Collect, balance, maintain and provide administration for parent ac</w:t>
            </w:r>
            <w:r>
              <w:rPr>
                <w:sz w:val="22"/>
                <w:szCs w:val="22"/>
                <w:lang w:eastAsia="en-GB"/>
              </w:rPr>
              <w:t>counts including school dinners.</w:t>
            </w:r>
          </w:p>
          <w:p w14:paraId="470F50FE" w14:textId="77777777" w:rsidR="00067259" w:rsidRPr="00D25E77" w:rsidRDefault="00067259" w:rsidP="00067259">
            <w:pPr>
              <w:pStyle w:val="NoSpacing"/>
              <w:rPr>
                <w:sz w:val="22"/>
                <w:szCs w:val="22"/>
              </w:rPr>
            </w:pPr>
          </w:p>
        </w:tc>
      </w:tr>
      <w:tr w:rsidR="00067259" w14:paraId="6C3B99CA" w14:textId="77777777" w:rsidTr="00FB3FC6">
        <w:tc>
          <w:tcPr>
            <w:tcW w:w="426" w:type="dxa"/>
          </w:tcPr>
          <w:p w14:paraId="566764ED" w14:textId="77777777" w:rsidR="00067259" w:rsidRDefault="00067259" w:rsidP="00067259">
            <w:pPr>
              <w:rPr>
                <w:b/>
                <w:bCs/>
              </w:rPr>
            </w:pPr>
          </w:p>
        </w:tc>
        <w:tc>
          <w:tcPr>
            <w:tcW w:w="567" w:type="dxa"/>
          </w:tcPr>
          <w:p w14:paraId="5797CAF6" w14:textId="77777777" w:rsidR="00067259" w:rsidRDefault="00067259" w:rsidP="00067259">
            <w:pPr>
              <w:ind w:left="360"/>
            </w:pPr>
          </w:p>
        </w:tc>
        <w:tc>
          <w:tcPr>
            <w:tcW w:w="8789" w:type="dxa"/>
            <w:gridSpan w:val="2"/>
          </w:tcPr>
          <w:p w14:paraId="75522AA9" w14:textId="77777777" w:rsidR="00067259" w:rsidRPr="00D25E77" w:rsidRDefault="00067259" w:rsidP="00067259">
            <w:pPr>
              <w:pStyle w:val="Header"/>
              <w:tabs>
                <w:tab w:val="clear" w:pos="4153"/>
                <w:tab w:val="clear" w:pos="8306"/>
              </w:tabs>
              <w:rPr>
                <w:b/>
                <w:sz w:val="22"/>
                <w:szCs w:val="22"/>
              </w:rPr>
            </w:pPr>
            <w:r w:rsidRPr="00D25E77">
              <w:rPr>
                <w:b/>
                <w:sz w:val="22"/>
                <w:szCs w:val="22"/>
              </w:rPr>
              <w:t>Premises duties</w:t>
            </w:r>
          </w:p>
        </w:tc>
      </w:tr>
      <w:tr w:rsidR="00067259" w14:paraId="39AB99FB" w14:textId="77777777" w:rsidTr="00FB3FC6">
        <w:tc>
          <w:tcPr>
            <w:tcW w:w="426" w:type="dxa"/>
          </w:tcPr>
          <w:p w14:paraId="4587D916" w14:textId="77777777" w:rsidR="00067259" w:rsidRDefault="00067259" w:rsidP="00067259">
            <w:pPr>
              <w:rPr>
                <w:b/>
                <w:bCs/>
              </w:rPr>
            </w:pPr>
          </w:p>
        </w:tc>
        <w:tc>
          <w:tcPr>
            <w:tcW w:w="567" w:type="dxa"/>
          </w:tcPr>
          <w:p w14:paraId="07A000D4" w14:textId="77777777" w:rsidR="00067259" w:rsidRDefault="00067259" w:rsidP="00067259">
            <w:pPr>
              <w:pStyle w:val="ListParagraph"/>
              <w:numPr>
                <w:ilvl w:val="0"/>
                <w:numId w:val="14"/>
              </w:numPr>
            </w:pPr>
          </w:p>
        </w:tc>
        <w:tc>
          <w:tcPr>
            <w:tcW w:w="8789" w:type="dxa"/>
            <w:gridSpan w:val="2"/>
          </w:tcPr>
          <w:p w14:paraId="204C84B5" w14:textId="77777777" w:rsidR="00067259" w:rsidRDefault="00067259" w:rsidP="00067259">
            <w:pPr>
              <w:rPr>
                <w:sz w:val="22"/>
                <w:szCs w:val="22"/>
              </w:rPr>
            </w:pPr>
            <w:r w:rsidRPr="004C6A8C">
              <w:rPr>
                <w:sz w:val="22"/>
                <w:szCs w:val="22"/>
              </w:rPr>
              <w:t>Day to day manag</w:t>
            </w:r>
            <w:r>
              <w:rPr>
                <w:sz w:val="22"/>
                <w:szCs w:val="22"/>
              </w:rPr>
              <w:t>ement of small premises queries.</w:t>
            </w:r>
          </w:p>
          <w:p w14:paraId="328BD65E" w14:textId="77777777" w:rsidR="00067259" w:rsidRPr="004C6A8C" w:rsidRDefault="00067259" w:rsidP="00067259">
            <w:pPr>
              <w:rPr>
                <w:sz w:val="22"/>
                <w:szCs w:val="22"/>
              </w:rPr>
            </w:pPr>
          </w:p>
        </w:tc>
      </w:tr>
      <w:tr w:rsidR="00067259" w14:paraId="51600C35" w14:textId="77777777" w:rsidTr="00FB3FC6">
        <w:tc>
          <w:tcPr>
            <w:tcW w:w="426" w:type="dxa"/>
          </w:tcPr>
          <w:p w14:paraId="073F171E" w14:textId="77777777" w:rsidR="00067259" w:rsidRDefault="00067259" w:rsidP="00067259">
            <w:pPr>
              <w:rPr>
                <w:b/>
                <w:bCs/>
              </w:rPr>
            </w:pPr>
          </w:p>
        </w:tc>
        <w:tc>
          <w:tcPr>
            <w:tcW w:w="567" w:type="dxa"/>
          </w:tcPr>
          <w:p w14:paraId="1A6680B7" w14:textId="77777777" w:rsidR="00067259" w:rsidRDefault="00067259" w:rsidP="00067259">
            <w:pPr>
              <w:pStyle w:val="ListParagraph"/>
              <w:numPr>
                <w:ilvl w:val="0"/>
                <w:numId w:val="14"/>
              </w:numPr>
            </w:pPr>
          </w:p>
        </w:tc>
        <w:tc>
          <w:tcPr>
            <w:tcW w:w="8789" w:type="dxa"/>
            <w:gridSpan w:val="2"/>
          </w:tcPr>
          <w:p w14:paraId="6964A367" w14:textId="77777777" w:rsidR="00067259" w:rsidRDefault="00067259" w:rsidP="00067259">
            <w:pPr>
              <w:rPr>
                <w:sz w:val="22"/>
                <w:szCs w:val="22"/>
              </w:rPr>
            </w:pPr>
            <w:r>
              <w:rPr>
                <w:sz w:val="22"/>
                <w:szCs w:val="22"/>
              </w:rPr>
              <w:t>Liaise with site staff as necessary.</w:t>
            </w:r>
          </w:p>
          <w:p w14:paraId="54DD85BA" w14:textId="77777777" w:rsidR="00067259" w:rsidRPr="004C6A8C" w:rsidRDefault="00067259" w:rsidP="00067259">
            <w:pPr>
              <w:rPr>
                <w:sz w:val="22"/>
                <w:szCs w:val="22"/>
              </w:rPr>
            </w:pPr>
          </w:p>
        </w:tc>
      </w:tr>
      <w:tr w:rsidR="00067259" w14:paraId="2F2563DC" w14:textId="77777777" w:rsidTr="00FB3FC6">
        <w:tc>
          <w:tcPr>
            <w:tcW w:w="426" w:type="dxa"/>
          </w:tcPr>
          <w:p w14:paraId="6CC12CB6" w14:textId="77777777" w:rsidR="00067259" w:rsidRDefault="00067259" w:rsidP="00067259">
            <w:pPr>
              <w:rPr>
                <w:b/>
                <w:bCs/>
              </w:rPr>
            </w:pPr>
          </w:p>
        </w:tc>
        <w:tc>
          <w:tcPr>
            <w:tcW w:w="567" w:type="dxa"/>
          </w:tcPr>
          <w:p w14:paraId="49DD2BB1" w14:textId="77777777" w:rsidR="00067259" w:rsidRDefault="00067259" w:rsidP="00067259">
            <w:pPr>
              <w:pStyle w:val="ListParagraph"/>
              <w:numPr>
                <w:ilvl w:val="0"/>
                <w:numId w:val="14"/>
              </w:numPr>
            </w:pPr>
          </w:p>
        </w:tc>
        <w:tc>
          <w:tcPr>
            <w:tcW w:w="8789" w:type="dxa"/>
            <w:gridSpan w:val="2"/>
          </w:tcPr>
          <w:p w14:paraId="44E1FC98" w14:textId="77777777" w:rsidR="00067259" w:rsidRDefault="00067259" w:rsidP="00067259">
            <w:pPr>
              <w:rPr>
                <w:sz w:val="22"/>
                <w:szCs w:val="22"/>
              </w:rPr>
            </w:pPr>
            <w:r w:rsidRPr="004C6A8C">
              <w:rPr>
                <w:sz w:val="22"/>
                <w:szCs w:val="22"/>
              </w:rPr>
              <w:t>Ma</w:t>
            </w:r>
            <w:r>
              <w:rPr>
                <w:sz w:val="22"/>
                <w:szCs w:val="22"/>
              </w:rPr>
              <w:t>intain records relating to h</w:t>
            </w:r>
            <w:r w:rsidRPr="004C6A8C">
              <w:rPr>
                <w:sz w:val="22"/>
                <w:szCs w:val="22"/>
              </w:rPr>
              <w:t xml:space="preserve">ealth and safety systems within school. </w:t>
            </w:r>
            <w:r>
              <w:rPr>
                <w:sz w:val="22"/>
                <w:szCs w:val="22"/>
              </w:rPr>
              <w:t>e</w:t>
            </w:r>
            <w:r w:rsidRPr="004C6A8C">
              <w:rPr>
                <w:sz w:val="22"/>
                <w:szCs w:val="22"/>
              </w:rPr>
              <w:t>.g. fire evacuation etc.</w:t>
            </w:r>
          </w:p>
          <w:p w14:paraId="2CA41E26" w14:textId="77777777" w:rsidR="00067259" w:rsidRPr="004C6A8C" w:rsidRDefault="00067259" w:rsidP="00067259">
            <w:pPr>
              <w:rPr>
                <w:sz w:val="22"/>
                <w:szCs w:val="22"/>
              </w:rPr>
            </w:pPr>
          </w:p>
        </w:tc>
      </w:tr>
      <w:tr w:rsidR="00067259" w14:paraId="1C213FFA" w14:textId="77777777" w:rsidTr="00FB3FC6">
        <w:tc>
          <w:tcPr>
            <w:tcW w:w="426" w:type="dxa"/>
          </w:tcPr>
          <w:p w14:paraId="4874B069" w14:textId="77777777" w:rsidR="00067259" w:rsidRDefault="00067259" w:rsidP="00067259">
            <w:pPr>
              <w:rPr>
                <w:b/>
                <w:bCs/>
              </w:rPr>
            </w:pPr>
          </w:p>
        </w:tc>
        <w:tc>
          <w:tcPr>
            <w:tcW w:w="567" w:type="dxa"/>
          </w:tcPr>
          <w:p w14:paraId="3FA07C8B" w14:textId="77777777" w:rsidR="00067259" w:rsidRDefault="00067259" w:rsidP="00067259">
            <w:pPr>
              <w:pStyle w:val="ListParagraph"/>
              <w:numPr>
                <w:ilvl w:val="0"/>
                <w:numId w:val="14"/>
              </w:numPr>
            </w:pPr>
          </w:p>
        </w:tc>
        <w:tc>
          <w:tcPr>
            <w:tcW w:w="8789" w:type="dxa"/>
            <w:gridSpan w:val="2"/>
          </w:tcPr>
          <w:p w14:paraId="0AD6B684" w14:textId="77777777" w:rsidR="00067259" w:rsidRDefault="00067259" w:rsidP="00067259">
            <w:pPr>
              <w:rPr>
                <w:sz w:val="22"/>
                <w:szCs w:val="22"/>
              </w:rPr>
            </w:pPr>
            <w:r w:rsidRPr="004C6A8C">
              <w:rPr>
                <w:sz w:val="22"/>
                <w:szCs w:val="22"/>
              </w:rPr>
              <w:t>Report maintenance issues</w:t>
            </w:r>
            <w:r>
              <w:rPr>
                <w:sz w:val="22"/>
                <w:szCs w:val="22"/>
              </w:rPr>
              <w:t>.</w:t>
            </w:r>
          </w:p>
          <w:p w14:paraId="6A24AD82" w14:textId="77777777" w:rsidR="00067259" w:rsidRPr="004C6A8C" w:rsidRDefault="00067259" w:rsidP="00067259">
            <w:pPr>
              <w:rPr>
                <w:sz w:val="22"/>
                <w:szCs w:val="22"/>
              </w:rPr>
            </w:pPr>
            <w:r w:rsidRPr="004C6A8C">
              <w:rPr>
                <w:sz w:val="22"/>
                <w:szCs w:val="22"/>
              </w:rPr>
              <w:t xml:space="preserve"> </w:t>
            </w:r>
          </w:p>
        </w:tc>
      </w:tr>
      <w:tr w:rsidR="00067259" w14:paraId="03BCD2C5" w14:textId="77777777" w:rsidTr="00FB3FC6">
        <w:tc>
          <w:tcPr>
            <w:tcW w:w="426" w:type="dxa"/>
          </w:tcPr>
          <w:p w14:paraId="42A014F0" w14:textId="77777777" w:rsidR="00067259" w:rsidRDefault="00067259" w:rsidP="00067259">
            <w:pPr>
              <w:rPr>
                <w:b/>
                <w:bCs/>
              </w:rPr>
            </w:pPr>
          </w:p>
        </w:tc>
        <w:tc>
          <w:tcPr>
            <w:tcW w:w="567" w:type="dxa"/>
          </w:tcPr>
          <w:p w14:paraId="12502118" w14:textId="77777777" w:rsidR="00067259" w:rsidRDefault="00067259" w:rsidP="00067259">
            <w:pPr>
              <w:ind w:left="360"/>
            </w:pPr>
          </w:p>
        </w:tc>
        <w:tc>
          <w:tcPr>
            <w:tcW w:w="8789" w:type="dxa"/>
            <w:gridSpan w:val="2"/>
          </w:tcPr>
          <w:p w14:paraId="27124A65" w14:textId="77777777" w:rsidR="00067259" w:rsidRPr="004C6A8C" w:rsidRDefault="00067259" w:rsidP="00067259">
            <w:pPr>
              <w:pStyle w:val="Header"/>
              <w:tabs>
                <w:tab w:val="clear" w:pos="4153"/>
                <w:tab w:val="clear" w:pos="8306"/>
              </w:tabs>
              <w:rPr>
                <w:b/>
                <w:sz w:val="22"/>
                <w:szCs w:val="22"/>
              </w:rPr>
            </w:pPr>
            <w:r w:rsidRPr="004C6A8C">
              <w:rPr>
                <w:b/>
                <w:sz w:val="22"/>
                <w:szCs w:val="22"/>
              </w:rPr>
              <w:t>General</w:t>
            </w:r>
          </w:p>
        </w:tc>
      </w:tr>
      <w:tr w:rsidR="00067259" w14:paraId="685AD099" w14:textId="77777777" w:rsidTr="00FB3FC6">
        <w:tc>
          <w:tcPr>
            <w:tcW w:w="426" w:type="dxa"/>
          </w:tcPr>
          <w:p w14:paraId="7DEE8D61" w14:textId="77777777" w:rsidR="00067259" w:rsidRDefault="00067259" w:rsidP="00067259">
            <w:pPr>
              <w:rPr>
                <w:b/>
                <w:bCs/>
              </w:rPr>
            </w:pPr>
          </w:p>
        </w:tc>
        <w:tc>
          <w:tcPr>
            <w:tcW w:w="567" w:type="dxa"/>
          </w:tcPr>
          <w:p w14:paraId="43B2BCD2" w14:textId="77777777" w:rsidR="00067259" w:rsidRDefault="00067259" w:rsidP="00067259">
            <w:pPr>
              <w:pStyle w:val="ListParagraph"/>
              <w:numPr>
                <w:ilvl w:val="0"/>
                <w:numId w:val="14"/>
              </w:numPr>
            </w:pPr>
          </w:p>
        </w:tc>
        <w:tc>
          <w:tcPr>
            <w:tcW w:w="8789" w:type="dxa"/>
            <w:gridSpan w:val="2"/>
          </w:tcPr>
          <w:p w14:paraId="3B02A46C" w14:textId="77777777" w:rsidR="00067259" w:rsidRDefault="00067259" w:rsidP="00067259">
            <w:pPr>
              <w:rPr>
                <w:sz w:val="22"/>
                <w:szCs w:val="22"/>
              </w:rPr>
            </w:pPr>
            <w:r w:rsidRPr="00E33438">
              <w:rPr>
                <w:sz w:val="22"/>
                <w:szCs w:val="22"/>
              </w:rPr>
              <w:t>Comply with all Academy and Trust policies and procedures.</w:t>
            </w:r>
          </w:p>
          <w:p w14:paraId="6F6A9ECB" w14:textId="77777777" w:rsidR="00067259" w:rsidRPr="00E33438" w:rsidRDefault="00067259" w:rsidP="00067259">
            <w:pPr>
              <w:rPr>
                <w:sz w:val="22"/>
                <w:szCs w:val="22"/>
              </w:rPr>
            </w:pPr>
          </w:p>
        </w:tc>
      </w:tr>
      <w:tr w:rsidR="00067259" w14:paraId="013BC9F9" w14:textId="77777777" w:rsidTr="00FB3FC6">
        <w:tc>
          <w:tcPr>
            <w:tcW w:w="426" w:type="dxa"/>
          </w:tcPr>
          <w:p w14:paraId="7F016B59" w14:textId="77777777" w:rsidR="00067259" w:rsidRDefault="00067259" w:rsidP="00067259">
            <w:pPr>
              <w:rPr>
                <w:b/>
                <w:bCs/>
              </w:rPr>
            </w:pPr>
          </w:p>
        </w:tc>
        <w:tc>
          <w:tcPr>
            <w:tcW w:w="567" w:type="dxa"/>
          </w:tcPr>
          <w:p w14:paraId="74803981" w14:textId="77777777" w:rsidR="00067259" w:rsidRDefault="00067259" w:rsidP="00067259">
            <w:pPr>
              <w:pStyle w:val="ListParagraph"/>
              <w:numPr>
                <w:ilvl w:val="0"/>
                <w:numId w:val="14"/>
              </w:numPr>
            </w:pPr>
          </w:p>
        </w:tc>
        <w:tc>
          <w:tcPr>
            <w:tcW w:w="8789" w:type="dxa"/>
            <w:gridSpan w:val="2"/>
          </w:tcPr>
          <w:p w14:paraId="762AF396" w14:textId="77777777" w:rsidR="00067259" w:rsidRDefault="00067259" w:rsidP="00067259">
            <w:pPr>
              <w:rPr>
                <w:sz w:val="22"/>
                <w:szCs w:val="22"/>
              </w:rPr>
            </w:pPr>
            <w:r w:rsidRPr="00E33438">
              <w:rPr>
                <w:sz w:val="22"/>
                <w:szCs w:val="22"/>
              </w:rPr>
              <w:t>To co-operate in any staff development activities required to effectively carry out the duties of the post and to participate in the Trust’s appraisal process.</w:t>
            </w:r>
          </w:p>
          <w:p w14:paraId="68CFA6B8" w14:textId="77777777" w:rsidR="00067259" w:rsidRPr="00E33438" w:rsidRDefault="00067259" w:rsidP="00067259">
            <w:pPr>
              <w:rPr>
                <w:sz w:val="22"/>
                <w:szCs w:val="22"/>
              </w:rPr>
            </w:pPr>
          </w:p>
        </w:tc>
      </w:tr>
      <w:tr w:rsidR="00067259" w14:paraId="26D49ADB" w14:textId="77777777" w:rsidTr="00FB3FC6">
        <w:tc>
          <w:tcPr>
            <w:tcW w:w="426" w:type="dxa"/>
          </w:tcPr>
          <w:p w14:paraId="6DC002DC" w14:textId="77777777" w:rsidR="00067259" w:rsidRDefault="00067259" w:rsidP="00067259">
            <w:pPr>
              <w:rPr>
                <w:b/>
                <w:bCs/>
              </w:rPr>
            </w:pPr>
          </w:p>
        </w:tc>
        <w:tc>
          <w:tcPr>
            <w:tcW w:w="567" w:type="dxa"/>
          </w:tcPr>
          <w:p w14:paraId="7A3AB4F8" w14:textId="77777777" w:rsidR="00067259" w:rsidRDefault="00067259" w:rsidP="00067259">
            <w:pPr>
              <w:pStyle w:val="ListParagraph"/>
              <w:numPr>
                <w:ilvl w:val="0"/>
                <w:numId w:val="14"/>
              </w:numPr>
            </w:pPr>
          </w:p>
        </w:tc>
        <w:tc>
          <w:tcPr>
            <w:tcW w:w="8789" w:type="dxa"/>
            <w:gridSpan w:val="2"/>
          </w:tcPr>
          <w:p w14:paraId="393D8DFF" w14:textId="77777777" w:rsidR="00067259" w:rsidRDefault="00067259" w:rsidP="00067259">
            <w:pPr>
              <w:rPr>
                <w:sz w:val="22"/>
                <w:szCs w:val="22"/>
              </w:rPr>
            </w:pPr>
            <w:r w:rsidRPr="00E33438">
              <w:rPr>
                <w:sz w:val="22"/>
                <w:szCs w:val="22"/>
              </w:rPr>
              <w:t>Any other reasonable duties commensurate with the level of the post.</w:t>
            </w:r>
          </w:p>
          <w:p w14:paraId="097D4BE1" w14:textId="77777777" w:rsidR="00067259" w:rsidRPr="00E33438" w:rsidRDefault="00067259" w:rsidP="00067259">
            <w:pPr>
              <w:rPr>
                <w:sz w:val="22"/>
                <w:szCs w:val="22"/>
              </w:rPr>
            </w:pPr>
          </w:p>
        </w:tc>
      </w:tr>
      <w:tr w:rsidR="00067259" w:rsidRPr="00616E2B" w14:paraId="2BBC5A41" w14:textId="77777777" w:rsidTr="00FB3FC6">
        <w:trPr>
          <w:cantSplit/>
        </w:trPr>
        <w:tc>
          <w:tcPr>
            <w:tcW w:w="993" w:type="dxa"/>
            <w:gridSpan w:val="2"/>
          </w:tcPr>
          <w:p w14:paraId="45458C2A" w14:textId="77777777" w:rsidR="00067259" w:rsidRPr="00616E2B" w:rsidRDefault="00067259" w:rsidP="00067259">
            <w:pPr>
              <w:rPr>
                <w:rFonts w:cs="Arial"/>
                <w:b/>
                <w:bCs/>
                <w:sz w:val="22"/>
                <w:szCs w:val="22"/>
              </w:rPr>
            </w:pPr>
            <w:r w:rsidRPr="00616E2B">
              <w:rPr>
                <w:rFonts w:cs="Arial"/>
                <w:b/>
                <w:bCs/>
                <w:sz w:val="22"/>
                <w:szCs w:val="22"/>
              </w:rPr>
              <w:t>3.</w:t>
            </w:r>
          </w:p>
        </w:tc>
        <w:tc>
          <w:tcPr>
            <w:tcW w:w="8789" w:type="dxa"/>
            <w:gridSpan w:val="2"/>
          </w:tcPr>
          <w:p w14:paraId="181F0179" w14:textId="77777777" w:rsidR="00067259" w:rsidRPr="00616E2B" w:rsidRDefault="00067259" w:rsidP="00067259">
            <w:pPr>
              <w:rPr>
                <w:rFonts w:cs="Arial"/>
                <w:b/>
                <w:bCs/>
                <w:sz w:val="22"/>
                <w:szCs w:val="22"/>
              </w:rPr>
            </w:pPr>
            <w:r w:rsidRPr="00616E2B">
              <w:rPr>
                <w:rFonts w:cs="Arial"/>
                <w:b/>
                <w:bCs/>
                <w:sz w:val="22"/>
                <w:szCs w:val="22"/>
              </w:rPr>
              <w:t>SUPERVISION / MANAGEMENT OF PEOPLE</w:t>
            </w:r>
          </w:p>
          <w:p w14:paraId="78884D1B" w14:textId="77777777" w:rsidR="00067259" w:rsidRDefault="00067259" w:rsidP="00067259">
            <w:pPr>
              <w:rPr>
                <w:rFonts w:cs="Arial"/>
                <w:b/>
                <w:bCs/>
                <w:sz w:val="22"/>
                <w:szCs w:val="22"/>
              </w:rPr>
            </w:pPr>
            <w:r w:rsidRPr="00616E2B">
              <w:rPr>
                <w:rFonts w:cs="Arial"/>
                <w:b/>
                <w:bCs/>
                <w:sz w:val="22"/>
                <w:szCs w:val="22"/>
              </w:rPr>
              <w:t xml:space="preserve">Direct:    </w:t>
            </w:r>
          </w:p>
          <w:p w14:paraId="2002EFF5" w14:textId="77777777" w:rsidR="00067259" w:rsidRPr="00616E2B" w:rsidRDefault="00067259" w:rsidP="00067259">
            <w:pPr>
              <w:rPr>
                <w:rFonts w:cs="Arial"/>
                <w:b/>
                <w:bCs/>
                <w:sz w:val="22"/>
                <w:szCs w:val="22"/>
              </w:rPr>
            </w:pPr>
            <w:r w:rsidRPr="00616E2B">
              <w:rPr>
                <w:rFonts w:cs="Arial"/>
                <w:b/>
                <w:bCs/>
                <w:sz w:val="22"/>
                <w:szCs w:val="22"/>
              </w:rPr>
              <w:t>Indirect:</w:t>
            </w:r>
            <w:r>
              <w:rPr>
                <w:rFonts w:cs="Arial"/>
                <w:b/>
                <w:bCs/>
                <w:sz w:val="22"/>
                <w:szCs w:val="22"/>
              </w:rPr>
              <w:t xml:space="preserve">  </w:t>
            </w:r>
          </w:p>
        </w:tc>
      </w:tr>
    </w:tbl>
    <w:p w14:paraId="73DF37B1" w14:textId="77777777" w:rsidR="00114667" w:rsidRDefault="00114667">
      <w:r>
        <w:br w:type="page"/>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364"/>
      </w:tblGrid>
      <w:tr w:rsidR="00067259" w:rsidRPr="00F10227" w14:paraId="16014736" w14:textId="77777777" w:rsidTr="009D2470">
        <w:trPr>
          <w:trHeight w:val="1020"/>
        </w:trPr>
        <w:tc>
          <w:tcPr>
            <w:tcW w:w="9357" w:type="dxa"/>
            <w:gridSpan w:val="2"/>
            <w:shd w:val="clear" w:color="auto" w:fill="C0396E"/>
          </w:tcPr>
          <w:p w14:paraId="55687776" w14:textId="77777777" w:rsidR="00067259" w:rsidRDefault="00067259" w:rsidP="00067259">
            <w:pPr>
              <w:rPr>
                <w:b/>
                <w:bCs/>
              </w:rPr>
            </w:pPr>
          </w:p>
          <w:p w14:paraId="23BBD4F1" w14:textId="77777777" w:rsidR="00067259" w:rsidRPr="00067259" w:rsidRDefault="00067259" w:rsidP="00067259">
            <w:pPr>
              <w:pStyle w:val="Heading2"/>
              <w:jc w:val="center"/>
              <w:rPr>
                <w:rFonts w:ascii="Arial" w:hAnsi="Arial" w:cs="Arial"/>
                <w:b/>
                <w:color w:val="FFFFFF" w:themeColor="background1"/>
                <w:sz w:val="32"/>
              </w:rPr>
            </w:pPr>
            <w:r w:rsidRPr="00067259">
              <w:rPr>
                <w:rFonts w:ascii="Arial" w:hAnsi="Arial" w:cs="Arial"/>
                <w:b/>
                <w:color w:val="FFFFFF" w:themeColor="background1"/>
                <w:sz w:val="32"/>
              </w:rPr>
              <w:t>PERSON SPECIFICATION</w:t>
            </w:r>
          </w:p>
          <w:p w14:paraId="77E4EAAD" w14:textId="77777777" w:rsidR="00067259" w:rsidRPr="00067259" w:rsidRDefault="00067259" w:rsidP="00067259">
            <w:pPr>
              <w:jc w:val="center"/>
              <w:rPr>
                <w:rFonts w:cs="Arial"/>
                <w:b/>
                <w:color w:val="FFFFFF" w:themeColor="background1"/>
                <w:sz w:val="32"/>
                <w:szCs w:val="32"/>
              </w:rPr>
            </w:pPr>
            <w:r w:rsidRPr="00067259">
              <w:rPr>
                <w:rFonts w:cs="Arial"/>
                <w:b/>
                <w:color w:val="FFFFFF" w:themeColor="background1"/>
                <w:sz w:val="32"/>
                <w:szCs w:val="32"/>
              </w:rPr>
              <w:t>Senior Administrator</w:t>
            </w:r>
          </w:p>
          <w:p w14:paraId="240BF9D7" w14:textId="77777777" w:rsidR="00067259" w:rsidRPr="00826372" w:rsidRDefault="00067259" w:rsidP="00067259">
            <w:pPr>
              <w:pStyle w:val="Heading2"/>
              <w:jc w:val="center"/>
              <w:rPr>
                <w:b/>
                <w:color w:val="FFFFFF" w:themeColor="background1"/>
                <w:sz w:val="32"/>
                <w:szCs w:val="32"/>
              </w:rPr>
            </w:pPr>
          </w:p>
          <w:p w14:paraId="7A7C84D8" w14:textId="77777777" w:rsidR="00067259" w:rsidRDefault="00067259" w:rsidP="00067259"/>
        </w:tc>
      </w:tr>
      <w:tr w:rsidR="00067259" w:rsidRPr="00616E2B" w14:paraId="2EBC2BBB" w14:textId="77777777" w:rsidTr="001447EE">
        <w:tc>
          <w:tcPr>
            <w:tcW w:w="993" w:type="dxa"/>
          </w:tcPr>
          <w:p w14:paraId="4A159618" w14:textId="77777777" w:rsidR="00067259" w:rsidRPr="00616E2B" w:rsidRDefault="00067259" w:rsidP="00067259">
            <w:pPr>
              <w:rPr>
                <w:rFonts w:cs="Arial"/>
                <w:b/>
                <w:bCs/>
                <w:sz w:val="22"/>
                <w:szCs w:val="22"/>
              </w:rPr>
            </w:pPr>
            <w:r>
              <w:rPr>
                <w:rFonts w:cs="Arial"/>
                <w:b/>
                <w:bCs/>
                <w:sz w:val="22"/>
                <w:szCs w:val="22"/>
              </w:rPr>
              <w:t xml:space="preserve">4. </w:t>
            </w:r>
          </w:p>
          <w:p w14:paraId="392BE864" w14:textId="77777777" w:rsidR="00067259" w:rsidRPr="00616E2B" w:rsidRDefault="00067259" w:rsidP="00067259">
            <w:pPr>
              <w:rPr>
                <w:rFonts w:cs="Arial"/>
                <w:b/>
                <w:bCs/>
                <w:sz w:val="22"/>
                <w:szCs w:val="22"/>
              </w:rPr>
            </w:pPr>
          </w:p>
        </w:tc>
        <w:tc>
          <w:tcPr>
            <w:tcW w:w="8364" w:type="dxa"/>
          </w:tcPr>
          <w:p w14:paraId="647F1DB7" w14:textId="77777777" w:rsidR="00067259" w:rsidRPr="008F0769" w:rsidRDefault="00067259" w:rsidP="00067259">
            <w:pPr>
              <w:rPr>
                <w:b/>
                <w:bCs/>
                <w:sz w:val="22"/>
                <w:szCs w:val="22"/>
              </w:rPr>
            </w:pPr>
            <w:r w:rsidRPr="008F0769">
              <w:rPr>
                <w:b/>
                <w:bCs/>
                <w:sz w:val="22"/>
                <w:szCs w:val="22"/>
              </w:rPr>
              <w:t>KNOWLEDGE AND QUALIFICATIONS</w:t>
            </w:r>
          </w:p>
          <w:p w14:paraId="7BA3EA11" w14:textId="77777777" w:rsidR="00067259" w:rsidRPr="008F0769" w:rsidRDefault="00067259" w:rsidP="00067259">
            <w:pPr>
              <w:rPr>
                <w:sz w:val="22"/>
                <w:szCs w:val="22"/>
              </w:rPr>
            </w:pPr>
            <w:r w:rsidRPr="008F0769">
              <w:rPr>
                <w:sz w:val="22"/>
                <w:szCs w:val="22"/>
              </w:rPr>
              <w:t xml:space="preserve"> </w:t>
            </w:r>
          </w:p>
          <w:p w14:paraId="5A57804A" w14:textId="77777777" w:rsidR="00067259" w:rsidRPr="008F0769" w:rsidRDefault="00067259" w:rsidP="00067259">
            <w:pPr>
              <w:rPr>
                <w:sz w:val="22"/>
                <w:szCs w:val="22"/>
              </w:rPr>
            </w:pPr>
            <w:r w:rsidRPr="008F0769">
              <w:rPr>
                <w:b/>
                <w:sz w:val="22"/>
                <w:szCs w:val="22"/>
              </w:rPr>
              <w:t>Essential, i.e. the postholder must have:</w:t>
            </w:r>
          </w:p>
          <w:p w14:paraId="69E1894C" w14:textId="77777777" w:rsidR="00067259" w:rsidRPr="008F0769" w:rsidRDefault="00067259" w:rsidP="00067259">
            <w:pPr>
              <w:numPr>
                <w:ilvl w:val="0"/>
                <w:numId w:val="15"/>
              </w:numPr>
              <w:rPr>
                <w:rFonts w:cs="Arial"/>
                <w:sz w:val="22"/>
                <w:szCs w:val="22"/>
              </w:rPr>
            </w:pPr>
            <w:r w:rsidRPr="008F0769">
              <w:rPr>
                <w:rFonts w:cs="Arial"/>
                <w:sz w:val="22"/>
                <w:szCs w:val="22"/>
              </w:rPr>
              <w:t>A good general level of education at GCSE/ equivalent</w:t>
            </w:r>
          </w:p>
          <w:p w14:paraId="0C5D1077" w14:textId="77777777" w:rsidR="00067259" w:rsidRPr="008F0769" w:rsidRDefault="00067259" w:rsidP="00067259">
            <w:pPr>
              <w:numPr>
                <w:ilvl w:val="0"/>
                <w:numId w:val="15"/>
              </w:numPr>
              <w:rPr>
                <w:rFonts w:cs="Arial"/>
                <w:sz w:val="22"/>
                <w:szCs w:val="22"/>
              </w:rPr>
            </w:pPr>
            <w:r w:rsidRPr="008F0769">
              <w:rPr>
                <w:rFonts w:cs="Arial"/>
                <w:sz w:val="22"/>
                <w:szCs w:val="22"/>
              </w:rPr>
              <w:t>A good standard of literacy for all written communications</w:t>
            </w:r>
          </w:p>
          <w:p w14:paraId="694D4F43" w14:textId="77777777" w:rsidR="00067259" w:rsidRPr="008F0769" w:rsidRDefault="00067259" w:rsidP="00067259">
            <w:pPr>
              <w:numPr>
                <w:ilvl w:val="0"/>
                <w:numId w:val="15"/>
              </w:numPr>
              <w:rPr>
                <w:rFonts w:cs="Arial"/>
                <w:sz w:val="22"/>
                <w:szCs w:val="22"/>
              </w:rPr>
            </w:pPr>
            <w:r w:rsidRPr="008F0769">
              <w:rPr>
                <w:rFonts w:eastAsia="Tahoma" w:cs="Arial"/>
                <w:sz w:val="22"/>
                <w:szCs w:val="22"/>
              </w:rPr>
              <w:t>Computer literate, including typing / secretarial skills</w:t>
            </w:r>
          </w:p>
          <w:p w14:paraId="55E6B9B8" w14:textId="77777777" w:rsidR="00067259" w:rsidRPr="008F0769" w:rsidRDefault="00067259" w:rsidP="00067259">
            <w:pPr>
              <w:numPr>
                <w:ilvl w:val="0"/>
                <w:numId w:val="15"/>
              </w:numPr>
              <w:rPr>
                <w:rFonts w:cs="Arial"/>
                <w:sz w:val="22"/>
                <w:szCs w:val="22"/>
              </w:rPr>
            </w:pPr>
            <w:r w:rsidRPr="008F0769">
              <w:rPr>
                <w:rFonts w:eastAsia="Tahoma" w:cs="Arial"/>
                <w:sz w:val="22"/>
                <w:szCs w:val="22"/>
              </w:rPr>
              <w:t>Understanding of special educational needs, child protection and safeguarding issues</w:t>
            </w:r>
          </w:p>
          <w:p w14:paraId="0F6FB5C4" w14:textId="77777777" w:rsidR="00067259" w:rsidRPr="008F0769" w:rsidRDefault="00067259" w:rsidP="00067259">
            <w:pPr>
              <w:rPr>
                <w:sz w:val="22"/>
                <w:szCs w:val="22"/>
              </w:rPr>
            </w:pPr>
          </w:p>
          <w:p w14:paraId="4B9CE596" w14:textId="77777777" w:rsidR="00067259" w:rsidRPr="008F0769" w:rsidRDefault="00067259" w:rsidP="00067259">
            <w:pPr>
              <w:rPr>
                <w:b/>
                <w:sz w:val="22"/>
                <w:szCs w:val="22"/>
              </w:rPr>
            </w:pPr>
            <w:r w:rsidRPr="008F0769">
              <w:rPr>
                <w:b/>
                <w:sz w:val="22"/>
                <w:szCs w:val="22"/>
              </w:rPr>
              <w:t>Desirable, i.e. the postholder would ideally have:</w:t>
            </w:r>
          </w:p>
          <w:p w14:paraId="5D208CF9" w14:textId="77777777" w:rsidR="00067259" w:rsidRPr="008F0769" w:rsidRDefault="00067259" w:rsidP="00067259">
            <w:pPr>
              <w:pStyle w:val="ListParagraph"/>
              <w:numPr>
                <w:ilvl w:val="0"/>
                <w:numId w:val="18"/>
              </w:numPr>
              <w:rPr>
                <w:sz w:val="22"/>
                <w:szCs w:val="22"/>
              </w:rPr>
            </w:pPr>
            <w:r w:rsidRPr="008F0769">
              <w:rPr>
                <w:sz w:val="22"/>
                <w:szCs w:val="22"/>
              </w:rPr>
              <w:t>An appropriate qualification in administration or customer service</w:t>
            </w:r>
          </w:p>
          <w:p w14:paraId="44CD125C" w14:textId="77777777" w:rsidR="00067259" w:rsidRPr="008F0769" w:rsidRDefault="00067259" w:rsidP="00067259">
            <w:pPr>
              <w:pStyle w:val="ListParagraph"/>
              <w:numPr>
                <w:ilvl w:val="0"/>
                <w:numId w:val="15"/>
              </w:numPr>
              <w:rPr>
                <w:rFonts w:cs="Arial"/>
                <w:b/>
                <w:bCs/>
                <w:sz w:val="22"/>
                <w:szCs w:val="22"/>
              </w:rPr>
            </w:pPr>
            <w:r w:rsidRPr="008F0769">
              <w:rPr>
                <w:sz w:val="22"/>
                <w:szCs w:val="22"/>
              </w:rPr>
              <w:t>School Office Manager qualification</w:t>
            </w:r>
          </w:p>
          <w:p w14:paraId="0A462E77" w14:textId="77777777" w:rsidR="00067259" w:rsidRPr="008F0769" w:rsidRDefault="00067259" w:rsidP="00067259">
            <w:pPr>
              <w:pStyle w:val="ListParagraph"/>
              <w:rPr>
                <w:sz w:val="22"/>
                <w:szCs w:val="22"/>
              </w:rPr>
            </w:pPr>
          </w:p>
          <w:p w14:paraId="417132F1" w14:textId="77777777" w:rsidR="00067259" w:rsidRPr="008F0769" w:rsidRDefault="00067259" w:rsidP="00067259">
            <w:pPr>
              <w:pStyle w:val="ListParagraph"/>
              <w:rPr>
                <w:rFonts w:cs="Arial"/>
                <w:b/>
                <w:bCs/>
                <w:sz w:val="22"/>
                <w:szCs w:val="22"/>
              </w:rPr>
            </w:pPr>
          </w:p>
        </w:tc>
      </w:tr>
      <w:tr w:rsidR="00067259" w14:paraId="33DC4309" w14:textId="77777777" w:rsidTr="001447EE">
        <w:tc>
          <w:tcPr>
            <w:tcW w:w="993" w:type="dxa"/>
          </w:tcPr>
          <w:p w14:paraId="03E67928" w14:textId="77777777" w:rsidR="00067259" w:rsidRPr="001447EE" w:rsidRDefault="00067259" w:rsidP="00067259">
            <w:pPr>
              <w:rPr>
                <w:b/>
              </w:rPr>
            </w:pPr>
            <w:r w:rsidRPr="001447EE">
              <w:rPr>
                <w:b/>
              </w:rPr>
              <w:t xml:space="preserve">5. </w:t>
            </w:r>
          </w:p>
        </w:tc>
        <w:tc>
          <w:tcPr>
            <w:tcW w:w="8364" w:type="dxa"/>
          </w:tcPr>
          <w:p w14:paraId="3BC2AD4D" w14:textId="77777777" w:rsidR="00067259" w:rsidRPr="008F0769" w:rsidRDefault="00067259" w:rsidP="00067259">
            <w:pPr>
              <w:rPr>
                <w:b/>
                <w:bCs/>
                <w:sz w:val="22"/>
                <w:szCs w:val="22"/>
              </w:rPr>
            </w:pPr>
            <w:r w:rsidRPr="008F0769">
              <w:rPr>
                <w:b/>
                <w:bCs/>
                <w:sz w:val="22"/>
                <w:szCs w:val="22"/>
              </w:rPr>
              <w:t>EXPERIENCE</w:t>
            </w:r>
          </w:p>
          <w:p w14:paraId="367F3E89" w14:textId="77777777" w:rsidR="00067259" w:rsidRPr="008F0769" w:rsidRDefault="00067259" w:rsidP="00067259">
            <w:pPr>
              <w:rPr>
                <w:b/>
                <w:bCs/>
                <w:sz w:val="22"/>
                <w:szCs w:val="22"/>
              </w:rPr>
            </w:pPr>
          </w:p>
          <w:p w14:paraId="4A8EE642" w14:textId="77777777" w:rsidR="00067259" w:rsidRPr="008F0769" w:rsidRDefault="00067259" w:rsidP="00067259">
            <w:pPr>
              <w:rPr>
                <w:sz w:val="22"/>
                <w:szCs w:val="22"/>
              </w:rPr>
            </w:pPr>
            <w:r w:rsidRPr="008F0769">
              <w:rPr>
                <w:b/>
                <w:sz w:val="22"/>
                <w:szCs w:val="22"/>
              </w:rPr>
              <w:t>Essential, i.e. the postholder must have:</w:t>
            </w:r>
          </w:p>
          <w:p w14:paraId="67245FAB" w14:textId="77777777" w:rsidR="00067259" w:rsidRPr="008F0769" w:rsidRDefault="00067259" w:rsidP="00067259">
            <w:pPr>
              <w:numPr>
                <w:ilvl w:val="0"/>
                <w:numId w:val="16"/>
              </w:numPr>
              <w:rPr>
                <w:sz w:val="22"/>
                <w:szCs w:val="22"/>
              </w:rPr>
            </w:pPr>
            <w:r w:rsidRPr="008F0769">
              <w:rPr>
                <w:sz w:val="22"/>
                <w:szCs w:val="22"/>
              </w:rPr>
              <w:t>Experience of working in a busy reception</w:t>
            </w:r>
          </w:p>
          <w:p w14:paraId="79772053" w14:textId="77777777" w:rsidR="00067259" w:rsidRPr="008F0769" w:rsidRDefault="00067259" w:rsidP="00067259">
            <w:pPr>
              <w:numPr>
                <w:ilvl w:val="0"/>
                <w:numId w:val="16"/>
              </w:numPr>
              <w:rPr>
                <w:sz w:val="22"/>
                <w:szCs w:val="22"/>
              </w:rPr>
            </w:pPr>
            <w:r w:rsidRPr="008F0769">
              <w:rPr>
                <w:sz w:val="22"/>
                <w:szCs w:val="22"/>
              </w:rPr>
              <w:t>Experience of working successfully in a customer facing environment</w:t>
            </w:r>
          </w:p>
          <w:p w14:paraId="6A1FFDFF" w14:textId="77777777" w:rsidR="00067259" w:rsidRPr="008F0769" w:rsidRDefault="00067259" w:rsidP="00067259">
            <w:pPr>
              <w:numPr>
                <w:ilvl w:val="0"/>
                <w:numId w:val="16"/>
              </w:numPr>
              <w:rPr>
                <w:sz w:val="22"/>
                <w:szCs w:val="22"/>
              </w:rPr>
            </w:pPr>
            <w:r w:rsidRPr="008F0769">
              <w:rPr>
                <w:sz w:val="22"/>
                <w:szCs w:val="22"/>
              </w:rPr>
              <w:t xml:space="preserve">Experienced in working in an administrative capacity which demanded a range of duties to be undertaken, such as organising events, servicing meetings and maintaining a number of systems to generate reports </w:t>
            </w:r>
          </w:p>
          <w:p w14:paraId="68600490" w14:textId="77777777" w:rsidR="00067259" w:rsidRPr="008F0769" w:rsidRDefault="00067259" w:rsidP="00067259">
            <w:pPr>
              <w:numPr>
                <w:ilvl w:val="0"/>
                <w:numId w:val="16"/>
              </w:numPr>
              <w:rPr>
                <w:bCs/>
                <w:sz w:val="22"/>
                <w:szCs w:val="22"/>
              </w:rPr>
            </w:pPr>
            <w:r w:rsidRPr="008F0769">
              <w:rPr>
                <w:bCs/>
                <w:sz w:val="22"/>
                <w:szCs w:val="22"/>
              </w:rPr>
              <w:t>Experience in creating administrative systems and processes, or improving them</w:t>
            </w:r>
          </w:p>
          <w:p w14:paraId="469BFBDA" w14:textId="77777777" w:rsidR="00067259" w:rsidRPr="008F0769" w:rsidRDefault="00067259" w:rsidP="00067259">
            <w:pPr>
              <w:rPr>
                <w:sz w:val="22"/>
                <w:szCs w:val="22"/>
              </w:rPr>
            </w:pPr>
          </w:p>
          <w:p w14:paraId="6919B77B" w14:textId="77777777" w:rsidR="00067259" w:rsidRPr="008F0769" w:rsidRDefault="00067259" w:rsidP="00067259">
            <w:pPr>
              <w:rPr>
                <w:b/>
                <w:sz w:val="22"/>
                <w:szCs w:val="22"/>
              </w:rPr>
            </w:pPr>
            <w:r w:rsidRPr="008F0769">
              <w:rPr>
                <w:b/>
                <w:sz w:val="22"/>
                <w:szCs w:val="22"/>
              </w:rPr>
              <w:t>Desirable, i.e. the postholder would ideally have:</w:t>
            </w:r>
          </w:p>
          <w:p w14:paraId="1AA0C8FF" w14:textId="77777777" w:rsidR="00067259" w:rsidRPr="008F0769" w:rsidRDefault="00067259" w:rsidP="00067259">
            <w:pPr>
              <w:numPr>
                <w:ilvl w:val="0"/>
                <w:numId w:val="15"/>
              </w:numPr>
              <w:rPr>
                <w:bCs/>
                <w:sz w:val="22"/>
                <w:szCs w:val="22"/>
              </w:rPr>
            </w:pPr>
            <w:r w:rsidRPr="008F0769">
              <w:rPr>
                <w:bCs/>
                <w:sz w:val="22"/>
                <w:szCs w:val="22"/>
              </w:rPr>
              <w:t>Experience of working in a school, or other environment with children</w:t>
            </w:r>
          </w:p>
          <w:p w14:paraId="254B93EA" w14:textId="77777777" w:rsidR="00067259" w:rsidRPr="008F0769" w:rsidRDefault="00067259" w:rsidP="00067259">
            <w:pPr>
              <w:numPr>
                <w:ilvl w:val="0"/>
                <w:numId w:val="15"/>
              </w:numPr>
              <w:rPr>
                <w:bCs/>
                <w:sz w:val="22"/>
                <w:szCs w:val="22"/>
              </w:rPr>
            </w:pPr>
            <w:r w:rsidRPr="008F0769">
              <w:rPr>
                <w:bCs/>
                <w:sz w:val="22"/>
                <w:szCs w:val="22"/>
              </w:rPr>
              <w:t>Experience of implementing new electronic systems</w:t>
            </w:r>
          </w:p>
          <w:p w14:paraId="5F76311A" w14:textId="77777777" w:rsidR="00067259" w:rsidRPr="008F0769" w:rsidRDefault="00067259" w:rsidP="00067259">
            <w:pPr>
              <w:numPr>
                <w:ilvl w:val="0"/>
                <w:numId w:val="15"/>
              </w:numPr>
              <w:rPr>
                <w:bCs/>
                <w:sz w:val="22"/>
                <w:szCs w:val="22"/>
              </w:rPr>
            </w:pPr>
            <w:r w:rsidRPr="008F0769">
              <w:rPr>
                <w:bCs/>
                <w:sz w:val="22"/>
                <w:szCs w:val="22"/>
              </w:rPr>
              <w:t>Experience of updating and maintaining websites</w:t>
            </w:r>
          </w:p>
          <w:p w14:paraId="54469C05" w14:textId="77777777" w:rsidR="00067259" w:rsidRPr="008F0769" w:rsidRDefault="00067259" w:rsidP="00067259">
            <w:pPr>
              <w:ind w:left="360"/>
              <w:rPr>
                <w:sz w:val="22"/>
                <w:szCs w:val="22"/>
              </w:rPr>
            </w:pPr>
          </w:p>
        </w:tc>
      </w:tr>
      <w:tr w:rsidR="00067259" w14:paraId="2F606A1E" w14:textId="77777777" w:rsidTr="001447EE">
        <w:trPr>
          <w:cantSplit/>
        </w:trPr>
        <w:tc>
          <w:tcPr>
            <w:tcW w:w="993" w:type="dxa"/>
          </w:tcPr>
          <w:p w14:paraId="2404743B" w14:textId="77777777" w:rsidR="00067259" w:rsidRDefault="00067259" w:rsidP="00067259">
            <w:pPr>
              <w:pStyle w:val="NoSpacing"/>
            </w:pPr>
            <w:r w:rsidRPr="008F0769">
              <w:rPr>
                <w:b/>
              </w:rPr>
              <w:t>6</w:t>
            </w:r>
            <w:r>
              <w:t xml:space="preserve">. </w:t>
            </w:r>
          </w:p>
        </w:tc>
        <w:tc>
          <w:tcPr>
            <w:tcW w:w="8364" w:type="dxa"/>
          </w:tcPr>
          <w:p w14:paraId="59EBCB9B" w14:textId="77777777" w:rsidR="00067259" w:rsidRPr="008F0769" w:rsidRDefault="00067259" w:rsidP="00067259">
            <w:pPr>
              <w:rPr>
                <w:b/>
                <w:bCs/>
                <w:sz w:val="22"/>
                <w:szCs w:val="22"/>
              </w:rPr>
            </w:pPr>
            <w:r w:rsidRPr="008F0769">
              <w:rPr>
                <w:b/>
                <w:bCs/>
                <w:sz w:val="22"/>
                <w:szCs w:val="22"/>
              </w:rPr>
              <w:t>SKILLS AND PERSONAL QUALITIES</w:t>
            </w:r>
          </w:p>
          <w:p w14:paraId="45EEE0C9" w14:textId="77777777" w:rsidR="00067259" w:rsidRPr="008F0769" w:rsidRDefault="00067259" w:rsidP="00067259">
            <w:pPr>
              <w:rPr>
                <w:b/>
                <w:bCs/>
                <w:sz w:val="22"/>
                <w:szCs w:val="22"/>
              </w:rPr>
            </w:pPr>
          </w:p>
          <w:p w14:paraId="783252F0" w14:textId="77777777" w:rsidR="00067259" w:rsidRPr="008F0769" w:rsidRDefault="00067259" w:rsidP="00067259">
            <w:pPr>
              <w:rPr>
                <w:sz w:val="22"/>
                <w:szCs w:val="22"/>
              </w:rPr>
            </w:pPr>
            <w:r w:rsidRPr="008F0769">
              <w:rPr>
                <w:b/>
                <w:sz w:val="22"/>
                <w:szCs w:val="22"/>
              </w:rPr>
              <w:t>Essential, i.e. the postholder must have:</w:t>
            </w:r>
          </w:p>
          <w:p w14:paraId="3DA4ABD0" w14:textId="77777777" w:rsidR="00067259" w:rsidRPr="008F0769" w:rsidRDefault="00067259" w:rsidP="00067259">
            <w:pPr>
              <w:numPr>
                <w:ilvl w:val="0"/>
                <w:numId w:val="15"/>
              </w:numPr>
              <w:rPr>
                <w:rFonts w:cs="Arial"/>
                <w:sz w:val="22"/>
                <w:szCs w:val="22"/>
              </w:rPr>
            </w:pPr>
            <w:r w:rsidRPr="008F0769">
              <w:rPr>
                <w:rFonts w:eastAsia="Tahoma" w:cs="Arial"/>
                <w:sz w:val="22"/>
                <w:szCs w:val="22"/>
              </w:rPr>
              <w:t xml:space="preserve">Ability to communicate effectively at all levels </w:t>
            </w:r>
          </w:p>
          <w:p w14:paraId="71601051" w14:textId="77777777" w:rsidR="00067259" w:rsidRPr="008F0769" w:rsidRDefault="00067259" w:rsidP="00067259">
            <w:pPr>
              <w:numPr>
                <w:ilvl w:val="0"/>
                <w:numId w:val="15"/>
              </w:numPr>
              <w:rPr>
                <w:rFonts w:cs="Arial"/>
                <w:sz w:val="22"/>
                <w:szCs w:val="22"/>
              </w:rPr>
            </w:pPr>
            <w:r w:rsidRPr="008F0769">
              <w:rPr>
                <w:rFonts w:eastAsia="Tahoma" w:cs="Arial"/>
                <w:sz w:val="22"/>
                <w:szCs w:val="22"/>
              </w:rPr>
              <w:t>Ability to input data accurately and in a timely fashion</w:t>
            </w:r>
          </w:p>
          <w:p w14:paraId="0D5EF7C1" w14:textId="77777777" w:rsidR="00067259" w:rsidRPr="008F0769" w:rsidRDefault="00067259" w:rsidP="00067259">
            <w:pPr>
              <w:numPr>
                <w:ilvl w:val="0"/>
                <w:numId w:val="15"/>
              </w:numPr>
              <w:rPr>
                <w:rFonts w:cs="Arial"/>
                <w:sz w:val="22"/>
                <w:szCs w:val="22"/>
              </w:rPr>
            </w:pPr>
            <w:r w:rsidRPr="008F0769">
              <w:rPr>
                <w:rFonts w:eastAsia="Tahoma" w:cs="Arial"/>
                <w:sz w:val="22"/>
                <w:szCs w:val="22"/>
              </w:rPr>
              <w:t>Ability to work with a number of administrative procedures</w:t>
            </w:r>
          </w:p>
          <w:p w14:paraId="0F535233" w14:textId="77777777" w:rsidR="00067259" w:rsidRPr="008F0769" w:rsidRDefault="00067259" w:rsidP="00067259">
            <w:pPr>
              <w:numPr>
                <w:ilvl w:val="0"/>
                <w:numId w:val="15"/>
              </w:numPr>
              <w:rPr>
                <w:rFonts w:cs="Arial"/>
                <w:sz w:val="22"/>
                <w:szCs w:val="22"/>
              </w:rPr>
            </w:pPr>
            <w:r w:rsidRPr="008F0769">
              <w:rPr>
                <w:rFonts w:cs="Arial"/>
                <w:sz w:val="22"/>
                <w:szCs w:val="22"/>
              </w:rPr>
              <w:t>Excellent interpersonal skills, including with young children</w:t>
            </w:r>
          </w:p>
          <w:p w14:paraId="0A853304" w14:textId="77777777" w:rsidR="00067259" w:rsidRPr="008F0769" w:rsidRDefault="00067259" w:rsidP="00067259">
            <w:pPr>
              <w:numPr>
                <w:ilvl w:val="0"/>
                <w:numId w:val="15"/>
              </w:numPr>
              <w:rPr>
                <w:rFonts w:cs="Arial"/>
                <w:sz w:val="22"/>
                <w:szCs w:val="22"/>
              </w:rPr>
            </w:pPr>
            <w:r w:rsidRPr="008F0769">
              <w:rPr>
                <w:rFonts w:cs="Arial"/>
                <w:sz w:val="22"/>
                <w:szCs w:val="22"/>
              </w:rPr>
              <w:t>Strong time management and organisational skills</w:t>
            </w:r>
          </w:p>
          <w:p w14:paraId="3302D4AE" w14:textId="77777777" w:rsidR="00067259" w:rsidRPr="008F0769" w:rsidRDefault="00067259" w:rsidP="00067259">
            <w:pPr>
              <w:numPr>
                <w:ilvl w:val="0"/>
                <w:numId w:val="15"/>
              </w:numPr>
              <w:rPr>
                <w:rFonts w:cs="Arial"/>
                <w:sz w:val="22"/>
                <w:szCs w:val="22"/>
              </w:rPr>
            </w:pPr>
            <w:r w:rsidRPr="008F0769">
              <w:rPr>
                <w:rFonts w:cs="Arial"/>
                <w:sz w:val="22"/>
                <w:szCs w:val="22"/>
              </w:rPr>
              <w:t>Meticulous eye for detail and accuracy</w:t>
            </w:r>
          </w:p>
          <w:p w14:paraId="0EA5E1D8" w14:textId="77777777" w:rsidR="00067259" w:rsidRPr="008F0769" w:rsidRDefault="00067259" w:rsidP="00067259">
            <w:pPr>
              <w:numPr>
                <w:ilvl w:val="0"/>
                <w:numId w:val="15"/>
              </w:numPr>
              <w:rPr>
                <w:rFonts w:cs="Arial"/>
                <w:sz w:val="22"/>
                <w:szCs w:val="22"/>
              </w:rPr>
            </w:pPr>
            <w:r w:rsidRPr="008F0769">
              <w:rPr>
                <w:rFonts w:cs="Arial"/>
                <w:sz w:val="22"/>
                <w:szCs w:val="22"/>
              </w:rPr>
              <w:t>Competent user of IT, including MS Office and general database systems</w:t>
            </w:r>
          </w:p>
          <w:p w14:paraId="0CD5CBA7" w14:textId="77777777" w:rsidR="00067259" w:rsidRPr="008F0769" w:rsidRDefault="00067259" w:rsidP="00067259">
            <w:pPr>
              <w:numPr>
                <w:ilvl w:val="0"/>
                <w:numId w:val="15"/>
              </w:numPr>
              <w:rPr>
                <w:rFonts w:cs="Arial"/>
                <w:sz w:val="22"/>
                <w:szCs w:val="22"/>
              </w:rPr>
            </w:pPr>
            <w:r w:rsidRPr="008F0769">
              <w:rPr>
                <w:rFonts w:cs="Arial"/>
                <w:sz w:val="22"/>
                <w:szCs w:val="22"/>
              </w:rPr>
              <w:t>Confidence and initiative to identify organisational improvements and implement them effectively</w:t>
            </w:r>
          </w:p>
          <w:p w14:paraId="00F27148" w14:textId="77777777" w:rsidR="00067259" w:rsidRPr="008F0769" w:rsidRDefault="00067259" w:rsidP="00067259">
            <w:pPr>
              <w:rPr>
                <w:sz w:val="22"/>
                <w:szCs w:val="22"/>
              </w:rPr>
            </w:pPr>
          </w:p>
          <w:p w14:paraId="6FF07FB1" w14:textId="77777777" w:rsidR="00067259" w:rsidRPr="008F0769" w:rsidRDefault="00067259" w:rsidP="00067259">
            <w:pPr>
              <w:rPr>
                <w:b/>
                <w:sz w:val="22"/>
                <w:szCs w:val="22"/>
              </w:rPr>
            </w:pPr>
            <w:r w:rsidRPr="008F0769">
              <w:rPr>
                <w:b/>
                <w:sz w:val="22"/>
                <w:szCs w:val="22"/>
              </w:rPr>
              <w:t>Desirable, i.e. the postholder would ideally have:</w:t>
            </w:r>
          </w:p>
          <w:p w14:paraId="785F8D67" w14:textId="77777777" w:rsidR="00067259" w:rsidRPr="008F0769" w:rsidRDefault="00067259" w:rsidP="00067259">
            <w:pPr>
              <w:numPr>
                <w:ilvl w:val="0"/>
                <w:numId w:val="17"/>
              </w:numPr>
              <w:rPr>
                <w:bCs/>
                <w:sz w:val="22"/>
                <w:szCs w:val="22"/>
              </w:rPr>
            </w:pPr>
            <w:r w:rsidRPr="008F0769">
              <w:rPr>
                <w:bCs/>
                <w:sz w:val="22"/>
                <w:szCs w:val="22"/>
              </w:rPr>
              <w:t>A first aid qualification</w:t>
            </w:r>
          </w:p>
          <w:p w14:paraId="04C0A793" w14:textId="77777777" w:rsidR="00067259" w:rsidRPr="008F0769" w:rsidRDefault="00067259" w:rsidP="00067259">
            <w:pPr>
              <w:numPr>
                <w:ilvl w:val="0"/>
                <w:numId w:val="17"/>
              </w:numPr>
              <w:rPr>
                <w:bCs/>
                <w:sz w:val="22"/>
                <w:szCs w:val="22"/>
              </w:rPr>
            </w:pPr>
            <w:r w:rsidRPr="008F0769">
              <w:rPr>
                <w:bCs/>
                <w:sz w:val="22"/>
                <w:szCs w:val="22"/>
              </w:rPr>
              <w:t>Previous first aid experience</w:t>
            </w:r>
          </w:p>
          <w:p w14:paraId="6DE96F51" w14:textId="77777777" w:rsidR="00067259" w:rsidRPr="008F0769" w:rsidRDefault="00067259" w:rsidP="00067259">
            <w:pPr>
              <w:ind w:left="360"/>
              <w:rPr>
                <w:b/>
                <w:bCs/>
                <w:sz w:val="22"/>
                <w:szCs w:val="22"/>
              </w:rPr>
            </w:pPr>
          </w:p>
        </w:tc>
      </w:tr>
    </w:tbl>
    <w:p w14:paraId="20D3C5C3" w14:textId="77777777" w:rsidR="00987E9B" w:rsidRDefault="00987E9B"/>
    <w:sectPr w:rsidR="00987E9B" w:rsidSect="0026377D">
      <w:pgSz w:w="11906" w:h="16838"/>
      <w:pgMar w:top="1251"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6B8CD" w14:textId="77777777" w:rsidR="00EB3638" w:rsidRDefault="00EB3638" w:rsidP="00EB3638">
      <w:r>
        <w:separator/>
      </w:r>
    </w:p>
  </w:endnote>
  <w:endnote w:type="continuationSeparator" w:id="0">
    <w:p w14:paraId="5247BC8F" w14:textId="77777777" w:rsidR="00EB3638" w:rsidRDefault="00EB3638" w:rsidP="00EB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33E8D" w14:textId="77777777" w:rsidR="00EB3638" w:rsidRDefault="00EB3638" w:rsidP="00EB3638">
      <w:r>
        <w:separator/>
      </w:r>
    </w:p>
  </w:footnote>
  <w:footnote w:type="continuationSeparator" w:id="0">
    <w:p w14:paraId="270819A9" w14:textId="77777777" w:rsidR="00EB3638" w:rsidRDefault="00EB3638" w:rsidP="00EB3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00FA"/>
    <w:multiLevelType w:val="hybridMultilevel"/>
    <w:tmpl w:val="4B16E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B43C33"/>
    <w:multiLevelType w:val="hybridMultilevel"/>
    <w:tmpl w:val="8A2C4F54"/>
    <w:lvl w:ilvl="0" w:tplc="B3147D4A">
      <w:start w:val="1"/>
      <w:numFmt w:val="lowerRoman"/>
      <w:lvlText w:val="%1."/>
      <w:lvlJc w:val="right"/>
      <w:pPr>
        <w:ind w:left="644"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D65DC9"/>
    <w:multiLevelType w:val="hybridMultilevel"/>
    <w:tmpl w:val="45A2C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A66E0A"/>
    <w:multiLevelType w:val="hybridMultilevel"/>
    <w:tmpl w:val="6BFE6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15510F"/>
    <w:multiLevelType w:val="hybridMultilevel"/>
    <w:tmpl w:val="54B4EE66"/>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5" w15:restartNumberingAfterBreak="0">
    <w:nsid w:val="3AB6233B"/>
    <w:multiLevelType w:val="hybridMultilevel"/>
    <w:tmpl w:val="9FCE4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F61212"/>
    <w:multiLevelType w:val="hybridMultilevel"/>
    <w:tmpl w:val="D3EE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DF2F68"/>
    <w:multiLevelType w:val="hybridMultilevel"/>
    <w:tmpl w:val="37F66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8018AD"/>
    <w:multiLevelType w:val="hybridMultilevel"/>
    <w:tmpl w:val="ACD87FEA"/>
    <w:lvl w:ilvl="0" w:tplc="B8226914">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AC4476"/>
    <w:multiLevelType w:val="hybridMultilevel"/>
    <w:tmpl w:val="356CB94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F01165"/>
    <w:multiLevelType w:val="hybridMultilevel"/>
    <w:tmpl w:val="EF402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704CFB"/>
    <w:multiLevelType w:val="hybridMultilevel"/>
    <w:tmpl w:val="1EEA6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0C73E0"/>
    <w:multiLevelType w:val="hybridMultilevel"/>
    <w:tmpl w:val="39024A90"/>
    <w:lvl w:ilvl="0" w:tplc="055E35D8">
      <w:start w:val="1"/>
      <w:numFmt w:val="bullet"/>
      <w:lvlText w:val=""/>
      <w:lvlJc w:val="left"/>
      <w:pPr>
        <w:tabs>
          <w:tab w:val="num" w:pos="227"/>
        </w:tabs>
        <w:ind w:left="227" w:hanging="227"/>
      </w:pPr>
      <w:rPr>
        <w:rFonts w:ascii="Symbol" w:hAnsi="Symbol" w:hint="default"/>
      </w:rPr>
    </w:lvl>
    <w:lvl w:ilvl="1" w:tplc="59884BCE">
      <w:start w:val="1"/>
      <w:numFmt w:val="bullet"/>
      <w:lvlText w:val=""/>
      <w:lvlJc w:val="left"/>
      <w:pPr>
        <w:tabs>
          <w:tab w:val="num" w:pos="1854"/>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CA7BFC"/>
    <w:multiLevelType w:val="hybridMultilevel"/>
    <w:tmpl w:val="67BC0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294878"/>
    <w:multiLevelType w:val="hybridMultilevel"/>
    <w:tmpl w:val="CF1CD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411763"/>
    <w:multiLevelType w:val="hybridMultilevel"/>
    <w:tmpl w:val="EEC48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41128A"/>
    <w:multiLevelType w:val="hybridMultilevel"/>
    <w:tmpl w:val="F588FF56"/>
    <w:lvl w:ilvl="0" w:tplc="5E00B19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C23C95"/>
    <w:multiLevelType w:val="hybridMultilevel"/>
    <w:tmpl w:val="D50E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7274390">
    <w:abstractNumId w:val="16"/>
  </w:num>
  <w:num w:numId="2" w16cid:durableId="1392777796">
    <w:abstractNumId w:val="10"/>
  </w:num>
  <w:num w:numId="3" w16cid:durableId="1229458782">
    <w:abstractNumId w:val="5"/>
  </w:num>
  <w:num w:numId="4" w16cid:durableId="1505363987">
    <w:abstractNumId w:val="17"/>
  </w:num>
  <w:num w:numId="5" w16cid:durableId="2087453341">
    <w:abstractNumId w:val="14"/>
  </w:num>
  <w:num w:numId="6" w16cid:durableId="711005044">
    <w:abstractNumId w:val="12"/>
  </w:num>
  <w:num w:numId="7" w16cid:durableId="914124896">
    <w:abstractNumId w:val="0"/>
  </w:num>
  <w:num w:numId="8" w16cid:durableId="1807777017">
    <w:abstractNumId w:val="3"/>
  </w:num>
  <w:num w:numId="9" w16cid:durableId="1872692764">
    <w:abstractNumId w:val="2"/>
  </w:num>
  <w:num w:numId="10" w16cid:durableId="1617642767">
    <w:abstractNumId w:val="11"/>
  </w:num>
  <w:num w:numId="11" w16cid:durableId="921450351">
    <w:abstractNumId w:val="13"/>
  </w:num>
  <w:num w:numId="12" w16cid:durableId="1488017714">
    <w:abstractNumId w:val="4"/>
  </w:num>
  <w:num w:numId="13" w16cid:durableId="1833373788">
    <w:abstractNumId w:val="1"/>
  </w:num>
  <w:num w:numId="14" w16cid:durableId="1573542408">
    <w:abstractNumId w:val="9"/>
  </w:num>
  <w:num w:numId="15" w16cid:durableId="2088375818">
    <w:abstractNumId w:val="7"/>
  </w:num>
  <w:num w:numId="16" w16cid:durableId="392002398">
    <w:abstractNumId w:val="15"/>
  </w:num>
  <w:num w:numId="17" w16cid:durableId="255095479">
    <w:abstractNumId w:val="6"/>
  </w:num>
  <w:num w:numId="18" w16cid:durableId="10350372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799"/>
    <w:rsid w:val="0001024D"/>
    <w:rsid w:val="00047A69"/>
    <w:rsid w:val="00067259"/>
    <w:rsid w:val="000920FA"/>
    <w:rsid w:val="000B0E8E"/>
    <w:rsid w:val="000B4E2E"/>
    <w:rsid w:val="000D1C62"/>
    <w:rsid w:val="000D4A8C"/>
    <w:rsid w:val="00114667"/>
    <w:rsid w:val="001447EE"/>
    <w:rsid w:val="0024332C"/>
    <w:rsid w:val="0026377D"/>
    <w:rsid w:val="00272AEE"/>
    <w:rsid w:val="002F1C0F"/>
    <w:rsid w:val="00372620"/>
    <w:rsid w:val="0038347C"/>
    <w:rsid w:val="00395CB4"/>
    <w:rsid w:val="00405F5A"/>
    <w:rsid w:val="00492FD0"/>
    <w:rsid w:val="00503176"/>
    <w:rsid w:val="00513799"/>
    <w:rsid w:val="00517583"/>
    <w:rsid w:val="00527DB8"/>
    <w:rsid w:val="005B2B0E"/>
    <w:rsid w:val="005C64D0"/>
    <w:rsid w:val="00616E2B"/>
    <w:rsid w:val="0064594B"/>
    <w:rsid w:val="007024D5"/>
    <w:rsid w:val="007B7019"/>
    <w:rsid w:val="007C6318"/>
    <w:rsid w:val="007E172B"/>
    <w:rsid w:val="00813772"/>
    <w:rsid w:val="008306D3"/>
    <w:rsid w:val="00895720"/>
    <w:rsid w:val="008F0769"/>
    <w:rsid w:val="009010F5"/>
    <w:rsid w:val="0090524A"/>
    <w:rsid w:val="009071CA"/>
    <w:rsid w:val="00987E9B"/>
    <w:rsid w:val="009A32A9"/>
    <w:rsid w:val="009B3C8A"/>
    <w:rsid w:val="009E487F"/>
    <w:rsid w:val="00A50C33"/>
    <w:rsid w:val="00A63114"/>
    <w:rsid w:val="00A71295"/>
    <w:rsid w:val="00A8730B"/>
    <w:rsid w:val="00AA7E78"/>
    <w:rsid w:val="00AD137C"/>
    <w:rsid w:val="00B30A81"/>
    <w:rsid w:val="00BC7022"/>
    <w:rsid w:val="00CB2B8C"/>
    <w:rsid w:val="00CF2C15"/>
    <w:rsid w:val="00D20188"/>
    <w:rsid w:val="00D27669"/>
    <w:rsid w:val="00D37A27"/>
    <w:rsid w:val="00D45C53"/>
    <w:rsid w:val="00D746C9"/>
    <w:rsid w:val="00DF2869"/>
    <w:rsid w:val="00E05BE7"/>
    <w:rsid w:val="00E46786"/>
    <w:rsid w:val="00E47D41"/>
    <w:rsid w:val="00E57BAE"/>
    <w:rsid w:val="00E6680E"/>
    <w:rsid w:val="00EB3638"/>
    <w:rsid w:val="00ED3560"/>
    <w:rsid w:val="00F50F02"/>
    <w:rsid w:val="00F72F5C"/>
    <w:rsid w:val="00FB3FC6"/>
    <w:rsid w:val="00FB6C23"/>
    <w:rsid w:val="00FC5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7CDE679"/>
  <w15:docId w15:val="{3F304D38-429B-4BBF-84AB-E181EE1C3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799"/>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513799"/>
    <w:pPr>
      <w:keepNext/>
      <w:outlineLvl w:val="0"/>
    </w:pPr>
    <w:rPr>
      <w:b/>
      <w:bCs/>
    </w:rPr>
  </w:style>
  <w:style w:type="paragraph" w:styleId="Heading2">
    <w:name w:val="heading 2"/>
    <w:basedOn w:val="Normal"/>
    <w:next w:val="Normal"/>
    <w:link w:val="Heading2Char"/>
    <w:uiPriority w:val="9"/>
    <w:semiHidden/>
    <w:unhideWhenUsed/>
    <w:qFormat/>
    <w:rsid w:val="000B4E2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E6680E"/>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3799"/>
    <w:rPr>
      <w:rFonts w:ascii="Arial" w:eastAsia="Times New Roman" w:hAnsi="Arial" w:cs="Times New Roman"/>
      <w:b/>
      <w:bCs/>
      <w:sz w:val="24"/>
      <w:szCs w:val="24"/>
    </w:rPr>
  </w:style>
  <w:style w:type="paragraph" w:styleId="Header">
    <w:name w:val="header"/>
    <w:basedOn w:val="Normal"/>
    <w:link w:val="HeaderChar"/>
    <w:rsid w:val="00513799"/>
    <w:pPr>
      <w:tabs>
        <w:tab w:val="center" w:pos="4153"/>
        <w:tab w:val="right" w:pos="8306"/>
      </w:tabs>
    </w:pPr>
  </w:style>
  <w:style w:type="character" w:customStyle="1" w:styleId="HeaderChar">
    <w:name w:val="Header Char"/>
    <w:basedOn w:val="DefaultParagraphFont"/>
    <w:link w:val="Header"/>
    <w:rsid w:val="00513799"/>
    <w:rPr>
      <w:rFonts w:ascii="Arial" w:eastAsia="Times New Roman" w:hAnsi="Arial" w:cs="Times New Roman"/>
      <w:sz w:val="24"/>
      <w:szCs w:val="24"/>
    </w:rPr>
  </w:style>
  <w:style w:type="paragraph" w:styleId="ListParagraph">
    <w:name w:val="List Paragraph"/>
    <w:basedOn w:val="Normal"/>
    <w:uiPriority w:val="34"/>
    <w:qFormat/>
    <w:rsid w:val="00D27669"/>
    <w:pPr>
      <w:ind w:left="720"/>
      <w:contextualSpacing/>
    </w:pPr>
  </w:style>
  <w:style w:type="paragraph" w:styleId="Footer">
    <w:name w:val="footer"/>
    <w:basedOn w:val="Normal"/>
    <w:link w:val="FooterChar"/>
    <w:rsid w:val="00395CB4"/>
    <w:pPr>
      <w:tabs>
        <w:tab w:val="center" w:pos="4153"/>
        <w:tab w:val="right" w:pos="8306"/>
      </w:tabs>
    </w:pPr>
  </w:style>
  <w:style w:type="character" w:customStyle="1" w:styleId="FooterChar">
    <w:name w:val="Footer Char"/>
    <w:basedOn w:val="DefaultParagraphFont"/>
    <w:link w:val="Footer"/>
    <w:rsid w:val="00395CB4"/>
    <w:rPr>
      <w:rFonts w:ascii="Arial" w:eastAsia="Times New Roman" w:hAnsi="Arial" w:cs="Times New Roman"/>
      <w:sz w:val="24"/>
      <w:szCs w:val="24"/>
    </w:rPr>
  </w:style>
  <w:style w:type="paragraph" w:styleId="BodyText2">
    <w:name w:val="Body Text 2"/>
    <w:basedOn w:val="Normal"/>
    <w:link w:val="BodyText2Char"/>
    <w:rsid w:val="00395CB4"/>
    <w:rPr>
      <w:rFonts w:cs="Arial"/>
      <w:sz w:val="22"/>
      <w:szCs w:val="20"/>
    </w:rPr>
  </w:style>
  <w:style w:type="character" w:customStyle="1" w:styleId="BodyText2Char">
    <w:name w:val="Body Text 2 Char"/>
    <w:basedOn w:val="DefaultParagraphFont"/>
    <w:link w:val="BodyText2"/>
    <w:rsid w:val="00395CB4"/>
    <w:rPr>
      <w:rFonts w:ascii="Arial" w:eastAsia="Times New Roman" w:hAnsi="Arial" w:cs="Arial"/>
      <w:szCs w:val="20"/>
    </w:rPr>
  </w:style>
  <w:style w:type="character" w:customStyle="1" w:styleId="Heading4Char">
    <w:name w:val="Heading 4 Char"/>
    <w:basedOn w:val="DefaultParagraphFont"/>
    <w:link w:val="Heading4"/>
    <w:rsid w:val="00E6680E"/>
    <w:rPr>
      <w:rFonts w:ascii="Times New Roman" w:eastAsia="Times New Roman" w:hAnsi="Times New Roman" w:cs="Times New Roman"/>
      <w:b/>
      <w:bCs/>
      <w:sz w:val="28"/>
      <w:szCs w:val="28"/>
    </w:rPr>
  </w:style>
  <w:style w:type="paragraph" w:styleId="BodyText">
    <w:name w:val="Body Text"/>
    <w:basedOn w:val="Normal"/>
    <w:link w:val="BodyTextChar"/>
    <w:rsid w:val="00E6680E"/>
    <w:pPr>
      <w:spacing w:after="120"/>
    </w:pPr>
  </w:style>
  <w:style w:type="character" w:customStyle="1" w:styleId="BodyTextChar">
    <w:name w:val="Body Text Char"/>
    <w:basedOn w:val="DefaultParagraphFont"/>
    <w:link w:val="BodyText"/>
    <w:rsid w:val="00E6680E"/>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EB3638"/>
    <w:rPr>
      <w:rFonts w:ascii="Tahoma" w:hAnsi="Tahoma" w:cs="Tahoma"/>
      <w:sz w:val="16"/>
      <w:szCs w:val="16"/>
    </w:rPr>
  </w:style>
  <w:style w:type="character" w:customStyle="1" w:styleId="BalloonTextChar">
    <w:name w:val="Balloon Text Char"/>
    <w:basedOn w:val="DefaultParagraphFont"/>
    <w:link w:val="BalloonText"/>
    <w:uiPriority w:val="99"/>
    <w:semiHidden/>
    <w:rsid w:val="00EB3638"/>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0B4E2E"/>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616E2B"/>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46910">
      <w:bodyDiv w:val="1"/>
      <w:marLeft w:val="0"/>
      <w:marRight w:val="0"/>
      <w:marTop w:val="0"/>
      <w:marBottom w:val="0"/>
      <w:divBdr>
        <w:top w:val="none" w:sz="0" w:space="0" w:color="auto"/>
        <w:left w:val="none" w:sz="0" w:space="0" w:color="auto"/>
        <w:bottom w:val="none" w:sz="0" w:space="0" w:color="auto"/>
        <w:right w:val="none" w:sz="0" w:space="0" w:color="auto"/>
      </w:divBdr>
    </w:div>
    <w:div w:id="454183497">
      <w:bodyDiv w:val="1"/>
      <w:marLeft w:val="0"/>
      <w:marRight w:val="0"/>
      <w:marTop w:val="0"/>
      <w:marBottom w:val="0"/>
      <w:divBdr>
        <w:top w:val="none" w:sz="0" w:space="0" w:color="auto"/>
        <w:left w:val="none" w:sz="0" w:space="0" w:color="auto"/>
        <w:bottom w:val="none" w:sz="0" w:space="0" w:color="auto"/>
        <w:right w:val="none" w:sz="0" w:space="0" w:color="auto"/>
      </w:divBdr>
    </w:div>
    <w:div w:id="595215420">
      <w:bodyDiv w:val="1"/>
      <w:marLeft w:val="0"/>
      <w:marRight w:val="0"/>
      <w:marTop w:val="0"/>
      <w:marBottom w:val="0"/>
      <w:divBdr>
        <w:top w:val="none" w:sz="0" w:space="0" w:color="auto"/>
        <w:left w:val="none" w:sz="0" w:space="0" w:color="auto"/>
        <w:bottom w:val="none" w:sz="0" w:space="0" w:color="auto"/>
        <w:right w:val="none" w:sz="0" w:space="0" w:color="auto"/>
      </w:divBdr>
    </w:div>
    <w:div w:id="635260219">
      <w:bodyDiv w:val="1"/>
      <w:marLeft w:val="0"/>
      <w:marRight w:val="0"/>
      <w:marTop w:val="0"/>
      <w:marBottom w:val="0"/>
      <w:divBdr>
        <w:top w:val="none" w:sz="0" w:space="0" w:color="auto"/>
        <w:left w:val="none" w:sz="0" w:space="0" w:color="auto"/>
        <w:bottom w:val="none" w:sz="0" w:space="0" w:color="auto"/>
        <w:right w:val="none" w:sz="0" w:space="0" w:color="auto"/>
      </w:divBdr>
    </w:div>
    <w:div w:id="733091004">
      <w:bodyDiv w:val="1"/>
      <w:marLeft w:val="0"/>
      <w:marRight w:val="0"/>
      <w:marTop w:val="0"/>
      <w:marBottom w:val="0"/>
      <w:divBdr>
        <w:top w:val="none" w:sz="0" w:space="0" w:color="auto"/>
        <w:left w:val="none" w:sz="0" w:space="0" w:color="auto"/>
        <w:bottom w:val="none" w:sz="0" w:space="0" w:color="auto"/>
        <w:right w:val="none" w:sz="0" w:space="0" w:color="auto"/>
      </w:divBdr>
    </w:div>
    <w:div w:id="758868045">
      <w:bodyDiv w:val="1"/>
      <w:marLeft w:val="0"/>
      <w:marRight w:val="0"/>
      <w:marTop w:val="0"/>
      <w:marBottom w:val="0"/>
      <w:divBdr>
        <w:top w:val="none" w:sz="0" w:space="0" w:color="auto"/>
        <w:left w:val="none" w:sz="0" w:space="0" w:color="auto"/>
        <w:bottom w:val="none" w:sz="0" w:space="0" w:color="auto"/>
        <w:right w:val="none" w:sz="0" w:space="0" w:color="auto"/>
      </w:divBdr>
    </w:div>
    <w:div w:id="782381477">
      <w:bodyDiv w:val="1"/>
      <w:marLeft w:val="0"/>
      <w:marRight w:val="0"/>
      <w:marTop w:val="0"/>
      <w:marBottom w:val="0"/>
      <w:divBdr>
        <w:top w:val="none" w:sz="0" w:space="0" w:color="auto"/>
        <w:left w:val="none" w:sz="0" w:space="0" w:color="auto"/>
        <w:bottom w:val="none" w:sz="0" w:space="0" w:color="auto"/>
        <w:right w:val="none" w:sz="0" w:space="0" w:color="auto"/>
      </w:divBdr>
    </w:div>
    <w:div w:id="815535384">
      <w:bodyDiv w:val="1"/>
      <w:marLeft w:val="0"/>
      <w:marRight w:val="0"/>
      <w:marTop w:val="0"/>
      <w:marBottom w:val="0"/>
      <w:divBdr>
        <w:top w:val="none" w:sz="0" w:space="0" w:color="auto"/>
        <w:left w:val="none" w:sz="0" w:space="0" w:color="auto"/>
        <w:bottom w:val="none" w:sz="0" w:space="0" w:color="auto"/>
        <w:right w:val="none" w:sz="0" w:space="0" w:color="auto"/>
      </w:divBdr>
    </w:div>
    <w:div w:id="825364659">
      <w:bodyDiv w:val="1"/>
      <w:marLeft w:val="0"/>
      <w:marRight w:val="0"/>
      <w:marTop w:val="0"/>
      <w:marBottom w:val="0"/>
      <w:divBdr>
        <w:top w:val="none" w:sz="0" w:space="0" w:color="auto"/>
        <w:left w:val="none" w:sz="0" w:space="0" w:color="auto"/>
        <w:bottom w:val="none" w:sz="0" w:space="0" w:color="auto"/>
        <w:right w:val="none" w:sz="0" w:space="0" w:color="auto"/>
      </w:divBdr>
    </w:div>
    <w:div w:id="842403954">
      <w:bodyDiv w:val="1"/>
      <w:marLeft w:val="0"/>
      <w:marRight w:val="0"/>
      <w:marTop w:val="0"/>
      <w:marBottom w:val="0"/>
      <w:divBdr>
        <w:top w:val="none" w:sz="0" w:space="0" w:color="auto"/>
        <w:left w:val="none" w:sz="0" w:space="0" w:color="auto"/>
        <w:bottom w:val="none" w:sz="0" w:space="0" w:color="auto"/>
        <w:right w:val="none" w:sz="0" w:space="0" w:color="auto"/>
      </w:divBdr>
    </w:div>
    <w:div w:id="1007830287">
      <w:bodyDiv w:val="1"/>
      <w:marLeft w:val="0"/>
      <w:marRight w:val="0"/>
      <w:marTop w:val="0"/>
      <w:marBottom w:val="0"/>
      <w:divBdr>
        <w:top w:val="none" w:sz="0" w:space="0" w:color="auto"/>
        <w:left w:val="none" w:sz="0" w:space="0" w:color="auto"/>
        <w:bottom w:val="none" w:sz="0" w:space="0" w:color="auto"/>
        <w:right w:val="none" w:sz="0" w:space="0" w:color="auto"/>
      </w:divBdr>
    </w:div>
    <w:div w:id="1111705706">
      <w:bodyDiv w:val="1"/>
      <w:marLeft w:val="0"/>
      <w:marRight w:val="0"/>
      <w:marTop w:val="0"/>
      <w:marBottom w:val="0"/>
      <w:divBdr>
        <w:top w:val="none" w:sz="0" w:space="0" w:color="auto"/>
        <w:left w:val="none" w:sz="0" w:space="0" w:color="auto"/>
        <w:bottom w:val="none" w:sz="0" w:space="0" w:color="auto"/>
        <w:right w:val="none" w:sz="0" w:space="0" w:color="auto"/>
      </w:divBdr>
    </w:div>
    <w:div w:id="1128209203">
      <w:bodyDiv w:val="1"/>
      <w:marLeft w:val="0"/>
      <w:marRight w:val="0"/>
      <w:marTop w:val="0"/>
      <w:marBottom w:val="0"/>
      <w:divBdr>
        <w:top w:val="none" w:sz="0" w:space="0" w:color="auto"/>
        <w:left w:val="none" w:sz="0" w:space="0" w:color="auto"/>
        <w:bottom w:val="none" w:sz="0" w:space="0" w:color="auto"/>
        <w:right w:val="none" w:sz="0" w:space="0" w:color="auto"/>
      </w:divBdr>
    </w:div>
    <w:div w:id="1184129443">
      <w:bodyDiv w:val="1"/>
      <w:marLeft w:val="0"/>
      <w:marRight w:val="0"/>
      <w:marTop w:val="0"/>
      <w:marBottom w:val="0"/>
      <w:divBdr>
        <w:top w:val="none" w:sz="0" w:space="0" w:color="auto"/>
        <w:left w:val="none" w:sz="0" w:space="0" w:color="auto"/>
        <w:bottom w:val="none" w:sz="0" w:space="0" w:color="auto"/>
        <w:right w:val="none" w:sz="0" w:space="0" w:color="auto"/>
      </w:divBdr>
    </w:div>
    <w:div w:id="1383796398">
      <w:bodyDiv w:val="1"/>
      <w:marLeft w:val="0"/>
      <w:marRight w:val="0"/>
      <w:marTop w:val="0"/>
      <w:marBottom w:val="0"/>
      <w:divBdr>
        <w:top w:val="none" w:sz="0" w:space="0" w:color="auto"/>
        <w:left w:val="none" w:sz="0" w:space="0" w:color="auto"/>
        <w:bottom w:val="none" w:sz="0" w:space="0" w:color="auto"/>
        <w:right w:val="none" w:sz="0" w:space="0" w:color="auto"/>
      </w:divBdr>
    </w:div>
    <w:div w:id="1397314920">
      <w:bodyDiv w:val="1"/>
      <w:marLeft w:val="0"/>
      <w:marRight w:val="0"/>
      <w:marTop w:val="0"/>
      <w:marBottom w:val="0"/>
      <w:divBdr>
        <w:top w:val="none" w:sz="0" w:space="0" w:color="auto"/>
        <w:left w:val="none" w:sz="0" w:space="0" w:color="auto"/>
        <w:bottom w:val="none" w:sz="0" w:space="0" w:color="auto"/>
        <w:right w:val="none" w:sz="0" w:space="0" w:color="auto"/>
      </w:divBdr>
    </w:div>
    <w:div w:id="1398748353">
      <w:bodyDiv w:val="1"/>
      <w:marLeft w:val="0"/>
      <w:marRight w:val="0"/>
      <w:marTop w:val="0"/>
      <w:marBottom w:val="0"/>
      <w:divBdr>
        <w:top w:val="none" w:sz="0" w:space="0" w:color="auto"/>
        <w:left w:val="none" w:sz="0" w:space="0" w:color="auto"/>
        <w:bottom w:val="none" w:sz="0" w:space="0" w:color="auto"/>
        <w:right w:val="none" w:sz="0" w:space="0" w:color="auto"/>
      </w:divBdr>
    </w:div>
    <w:div w:id="1411851108">
      <w:bodyDiv w:val="1"/>
      <w:marLeft w:val="0"/>
      <w:marRight w:val="0"/>
      <w:marTop w:val="0"/>
      <w:marBottom w:val="0"/>
      <w:divBdr>
        <w:top w:val="none" w:sz="0" w:space="0" w:color="auto"/>
        <w:left w:val="none" w:sz="0" w:space="0" w:color="auto"/>
        <w:bottom w:val="none" w:sz="0" w:space="0" w:color="auto"/>
        <w:right w:val="none" w:sz="0" w:space="0" w:color="auto"/>
      </w:divBdr>
    </w:div>
    <w:div w:id="1524051530">
      <w:bodyDiv w:val="1"/>
      <w:marLeft w:val="0"/>
      <w:marRight w:val="0"/>
      <w:marTop w:val="0"/>
      <w:marBottom w:val="0"/>
      <w:divBdr>
        <w:top w:val="none" w:sz="0" w:space="0" w:color="auto"/>
        <w:left w:val="none" w:sz="0" w:space="0" w:color="auto"/>
        <w:bottom w:val="none" w:sz="0" w:space="0" w:color="auto"/>
        <w:right w:val="none" w:sz="0" w:space="0" w:color="auto"/>
      </w:divBdr>
    </w:div>
    <w:div w:id="1695113404">
      <w:bodyDiv w:val="1"/>
      <w:marLeft w:val="0"/>
      <w:marRight w:val="0"/>
      <w:marTop w:val="0"/>
      <w:marBottom w:val="0"/>
      <w:divBdr>
        <w:top w:val="none" w:sz="0" w:space="0" w:color="auto"/>
        <w:left w:val="none" w:sz="0" w:space="0" w:color="auto"/>
        <w:bottom w:val="none" w:sz="0" w:space="0" w:color="auto"/>
        <w:right w:val="none" w:sz="0" w:space="0" w:color="auto"/>
      </w:divBdr>
    </w:div>
    <w:div w:id="1726485014">
      <w:bodyDiv w:val="1"/>
      <w:marLeft w:val="0"/>
      <w:marRight w:val="0"/>
      <w:marTop w:val="0"/>
      <w:marBottom w:val="0"/>
      <w:divBdr>
        <w:top w:val="none" w:sz="0" w:space="0" w:color="auto"/>
        <w:left w:val="none" w:sz="0" w:space="0" w:color="auto"/>
        <w:bottom w:val="none" w:sz="0" w:space="0" w:color="auto"/>
        <w:right w:val="none" w:sz="0" w:space="0" w:color="auto"/>
      </w:divBdr>
    </w:div>
    <w:div w:id="1732381014">
      <w:bodyDiv w:val="1"/>
      <w:marLeft w:val="0"/>
      <w:marRight w:val="0"/>
      <w:marTop w:val="0"/>
      <w:marBottom w:val="0"/>
      <w:divBdr>
        <w:top w:val="none" w:sz="0" w:space="0" w:color="auto"/>
        <w:left w:val="none" w:sz="0" w:space="0" w:color="auto"/>
        <w:bottom w:val="none" w:sz="0" w:space="0" w:color="auto"/>
        <w:right w:val="none" w:sz="0" w:space="0" w:color="auto"/>
      </w:divBdr>
    </w:div>
    <w:div w:id="1780830827">
      <w:bodyDiv w:val="1"/>
      <w:marLeft w:val="0"/>
      <w:marRight w:val="0"/>
      <w:marTop w:val="0"/>
      <w:marBottom w:val="0"/>
      <w:divBdr>
        <w:top w:val="none" w:sz="0" w:space="0" w:color="auto"/>
        <w:left w:val="none" w:sz="0" w:space="0" w:color="auto"/>
        <w:bottom w:val="none" w:sz="0" w:space="0" w:color="auto"/>
        <w:right w:val="none" w:sz="0" w:space="0" w:color="auto"/>
      </w:divBdr>
    </w:div>
    <w:div w:id="1802188633">
      <w:bodyDiv w:val="1"/>
      <w:marLeft w:val="0"/>
      <w:marRight w:val="0"/>
      <w:marTop w:val="0"/>
      <w:marBottom w:val="0"/>
      <w:divBdr>
        <w:top w:val="none" w:sz="0" w:space="0" w:color="auto"/>
        <w:left w:val="none" w:sz="0" w:space="0" w:color="auto"/>
        <w:bottom w:val="none" w:sz="0" w:space="0" w:color="auto"/>
        <w:right w:val="none" w:sz="0" w:space="0" w:color="auto"/>
      </w:divBdr>
    </w:div>
    <w:div w:id="1803576211">
      <w:bodyDiv w:val="1"/>
      <w:marLeft w:val="0"/>
      <w:marRight w:val="0"/>
      <w:marTop w:val="0"/>
      <w:marBottom w:val="0"/>
      <w:divBdr>
        <w:top w:val="none" w:sz="0" w:space="0" w:color="auto"/>
        <w:left w:val="none" w:sz="0" w:space="0" w:color="auto"/>
        <w:bottom w:val="none" w:sz="0" w:space="0" w:color="auto"/>
        <w:right w:val="none" w:sz="0" w:space="0" w:color="auto"/>
      </w:divBdr>
    </w:div>
    <w:div w:id="1870794674">
      <w:bodyDiv w:val="1"/>
      <w:marLeft w:val="0"/>
      <w:marRight w:val="0"/>
      <w:marTop w:val="0"/>
      <w:marBottom w:val="0"/>
      <w:divBdr>
        <w:top w:val="none" w:sz="0" w:space="0" w:color="auto"/>
        <w:left w:val="none" w:sz="0" w:space="0" w:color="auto"/>
        <w:bottom w:val="none" w:sz="0" w:space="0" w:color="auto"/>
        <w:right w:val="none" w:sz="0" w:space="0" w:color="auto"/>
      </w:divBdr>
    </w:div>
    <w:div w:id="1879779321">
      <w:bodyDiv w:val="1"/>
      <w:marLeft w:val="0"/>
      <w:marRight w:val="0"/>
      <w:marTop w:val="0"/>
      <w:marBottom w:val="0"/>
      <w:divBdr>
        <w:top w:val="none" w:sz="0" w:space="0" w:color="auto"/>
        <w:left w:val="none" w:sz="0" w:space="0" w:color="auto"/>
        <w:bottom w:val="none" w:sz="0" w:space="0" w:color="auto"/>
        <w:right w:val="none" w:sz="0" w:space="0" w:color="auto"/>
      </w:divBdr>
    </w:div>
    <w:div w:id="1903785332">
      <w:bodyDiv w:val="1"/>
      <w:marLeft w:val="0"/>
      <w:marRight w:val="0"/>
      <w:marTop w:val="0"/>
      <w:marBottom w:val="0"/>
      <w:divBdr>
        <w:top w:val="none" w:sz="0" w:space="0" w:color="auto"/>
        <w:left w:val="none" w:sz="0" w:space="0" w:color="auto"/>
        <w:bottom w:val="none" w:sz="0" w:space="0" w:color="auto"/>
        <w:right w:val="none" w:sz="0" w:space="0" w:color="auto"/>
      </w:divBdr>
    </w:div>
    <w:div w:id="2006542262">
      <w:bodyDiv w:val="1"/>
      <w:marLeft w:val="0"/>
      <w:marRight w:val="0"/>
      <w:marTop w:val="0"/>
      <w:marBottom w:val="0"/>
      <w:divBdr>
        <w:top w:val="none" w:sz="0" w:space="0" w:color="auto"/>
        <w:left w:val="none" w:sz="0" w:space="0" w:color="auto"/>
        <w:bottom w:val="none" w:sz="0" w:space="0" w:color="auto"/>
        <w:right w:val="none" w:sz="0" w:space="0" w:color="auto"/>
      </w:divBdr>
    </w:div>
    <w:div w:id="214114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 Wheeler (EBOR Central Services)</cp:lastModifiedBy>
  <cp:revision>2</cp:revision>
  <cp:lastPrinted>2018-10-30T12:13:00Z</cp:lastPrinted>
  <dcterms:created xsi:type="dcterms:W3CDTF">2025-08-04T12:12:00Z</dcterms:created>
  <dcterms:modified xsi:type="dcterms:W3CDTF">2025-08-04T12:12:00Z</dcterms:modified>
</cp:coreProperties>
</file>