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465"/>
        </w:tabs>
        <w:rPr>
          <w:rFonts w:ascii="Arial" w:cs="Arial" w:eastAsia="Arial" w:hAnsi="Arial"/>
          <w:b w:val="1"/>
          <w:color w:val="000000"/>
          <w:sz w:val="20"/>
          <w:szCs w:val="20"/>
        </w:rPr>
      </w:pPr>
      <w:r w:rsidDel="00000000" w:rsidR="00000000" w:rsidRPr="00000000">
        <w:rPr/>
        <w:drawing>
          <wp:inline distB="0" distT="0" distL="0" distR="0">
            <wp:extent cx="5638800" cy="1905000"/>
            <wp:effectExtent b="0" l="0" r="0" t="0"/>
            <wp:docPr descr="EATlogoemailPURPLE" id="177" name="image2.jpg"/>
            <a:graphic>
              <a:graphicData uri="http://schemas.openxmlformats.org/drawingml/2006/picture">
                <pic:pic>
                  <pic:nvPicPr>
                    <pic:cNvPr descr="EATlogoemailPURPLE" id="0" name="image2.jpg"/>
                    <pic:cNvPicPr preferRelativeResize="0"/>
                  </pic:nvPicPr>
                  <pic:blipFill>
                    <a:blip r:embed="rId7"/>
                    <a:srcRect b="0" l="0" r="0" t="0"/>
                    <a:stretch>
                      <a:fillRect/>
                    </a:stretch>
                  </pic:blipFill>
                  <pic:spPr>
                    <a:xfrm>
                      <a:off x="0" y="0"/>
                      <a:ext cx="5638800"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54"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Policy Number</w:t>
      </w:r>
    </w:p>
    <w:p w:rsidR="00000000" w:rsidDel="00000000" w:rsidP="00000000" w:rsidRDefault="00000000" w:rsidRPr="00000000" w14:paraId="00000003">
      <w:pPr>
        <w:spacing w:line="254" w:lineRule="auto"/>
        <w:jc w:val="both"/>
        <w:rPr>
          <w:rFonts w:ascii="Calibri" w:cs="Calibri" w:eastAsia="Calibri" w:hAnsi="Calibri"/>
          <w:b w:val="1"/>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800100</wp:posOffset>
                </wp:positionV>
                <wp:extent cx="5962015" cy="695325"/>
                <wp:effectExtent b="0" l="0" r="0" t="0"/>
                <wp:wrapNone/>
                <wp:docPr id="172" name=""/>
                <a:graphic>
                  <a:graphicData uri="http://schemas.microsoft.com/office/word/2010/wordprocessingShape">
                    <wps:wsp>
                      <wps:cNvSpPr/>
                      <wps:cNvPr id="43" name="Shape 43"/>
                      <wps:spPr>
                        <a:xfrm>
                          <a:off x="2403093" y="3470438"/>
                          <a:ext cx="5885815" cy="619125"/>
                        </a:xfrm>
                        <a:prstGeom prst="rect">
                          <a:avLst/>
                        </a:prstGeom>
                        <a:solidFill>
                          <a:srgbClr val="9966FF"/>
                        </a:solid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54.00001525878906"/>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Statutory Health and Safety Policy</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800100</wp:posOffset>
                </wp:positionV>
                <wp:extent cx="5962015" cy="695325"/>
                <wp:effectExtent b="0" l="0" r="0" t="0"/>
                <wp:wrapNone/>
                <wp:docPr id="172"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5962015"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1828800</wp:posOffset>
                </wp:positionH>
                <wp:positionV relativeFrom="paragraph">
                  <wp:posOffset>0</wp:posOffset>
                </wp:positionV>
                <wp:extent cx="2212975" cy="679450"/>
                <wp:effectExtent b="0" l="0" r="0" t="0"/>
                <wp:wrapNone/>
                <wp:docPr id="171" name=""/>
                <a:graphic>
                  <a:graphicData uri="http://schemas.microsoft.com/office/word/2010/wordprocessingShape">
                    <wps:wsp>
                      <wps:cNvSpPr/>
                      <wps:cNvPr id="42" name="Shape 42"/>
                      <wps:spPr>
                        <a:xfrm>
                          <a:off x="4264913" y="3465675"/>
                          <a:ext cx="2162175" cy="628650"/>
                        </a:xfrm>
                        <a:prstGeom prst="rect">
                          <a:avLst/>
                        </a:prstGeom>
                        <a:solidFill>
                          <a:srgbClr val="FFFFFF"/>
                        </a:solid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20</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1828800</wp:posOffset>
                </wp:positionH>
                <wp:positionV relativeFrom="paragraph">
                  <wp:posOffset>0</wp:posOffset>
                </wp:positionV>
                <wp:extent cx="2212975" cy="679450"/>
                <wp:effectExtent b="0" l="0" r="0" t="0"/>
                <wp:wrapNone/>
                <wp:docPr id="171"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2212975" cy="679450"/>
                        </a:xfrm>
                        <a:prstGeom prst="rect"/>
                        <a:ln/>
                      </pic:spPr>
                    </pic:pic>
                  </a:graphicData>
                </a:graphic>
              </wp:anchor>
            </w:drawing>
          </mc:Fallback>
        </mc:AlternateContent>
      </w:r>
    </w:p>
    <w:p w:rsidR="00000000" w:rsidDel="00000000" w:rsidP="00000000" w:rsidRDefault="00000000" w:rsidRPr="00000000" w14:paraId="00000004">
      <w:pPr>
        <w:spacing w:line="254"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5">
      <w:pPr>
        <w:spacing w:line="254"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6">
      <w:pPr>
        <w:spacing w:line="254"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7">
      <w:pPr>
        <w:spacing w:line="254"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8">
      <w:pPr>
        <w:spacing w:line="254"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9">
      <w:pPr>
        <w:ind w:right="575"/>
        <w:rPr>
          <w:rFonts w:ascii="Calibri" w:cs="Calibri" w:eastAsia="Calibri" w:hAnsi="Calibri"/>
        </w:rPr>
      </w:pPr>
      <w:r w:rsidDel="00000000" w:rsidR="00000000" w:rsidRPr="00000000">
        <w:rPr>
          <w:rtl w:val="0"/>
        </w:rPr>
      </w:r>
    </w:p>
    <w:p w:rsidR="00000000" w:rsidDel="00000000" w:rsidP="00000000" w:rsidRDefault="00000000" w:rsidRPr="00000000" w14:paraId="0000000A">
      <w:pPr>
        <w:ind w:right="575"/>
        <w:rPr>
          <w:rFonts w:ascii="Calibri" w:cs="Calibri" w:eastAsia="Calibri" w:hAnsi="Calibri"/>
        </w:rPr>
      </w:pPr>
      <w:r w:rsidDel="00000000" w:rsidR="00000000" w:rsidRPr="00000000">
        <w:rPr>
          <w:rFonts w:ascii="Calibri" w:cs="Calibri" w:eastAsia="Calibri" w:hAnsi="Calibri"/>
          <w:b w:val="1"/>
          <w:rtl w:val="0"/>
        </w:rPr>
        <w:t xml:space="preserve">Approved By:</w:t>
        <w:tab/>
        <w:tab/>
      </w:r>
      <w:r w:rsidDel="00000000" w:rsidR="00000000" w:rsidRPr="00000000">
        <w:rPr>
          <w:rFonts w:ascii="Calibri" w:cs="Calibri" w:eastAsia="Calibri" w:hAnsi="Calibri"/>
          <w:rtl w:val="0"/>
        </w:rPr>
        <w:t xml:space="preserve">Ebor Academy Trust Estates and Facilities Scrutiny Committee</w:t>
      </w:r>
    </w:p>
    <w:p w:rsidR="00000000" w:rsidDel="00000000" w:rsidP="00000000" w:rsidRDefault="00000000" w:rsidRPr="00000000" w14:paraId="0000000B">
      <w:pPr>
        <w:ind w:right="575"/>
        <w:rPr>
          <w:rFonts w:ascii="Calibri" w:cs="Calibri" w:eastAsia="Calibri" w:hAnsi="Calibri"/>
        </w:rPr>
      </w:pPr>
      <w:r w:rsidDel="00000000" w:rsidR="00000000" w:rsidRPr="00000000">
        <w:rPr>
          <w:rFonts w:ascii="Calibri" w:cs="Calibri" w:eastAsia="Calibri" w:hAnsi="Calibri"/>
          <w:b w:val="1"/>
          <w:rtl w:val="0"/>
        </w:rPr>
        <w:t xml:space="preserve">Approval Date:</w:t>
        <w:tab/>
        <w:tab/>
      </w:r>
      <w:r w:rsidDel="00000000" w:rsidR="00000000" w:rsidRPr="00000000">
        <w:rPr>
          <w:rFonts w:ascii="Calibri" w:cs="Calibri" w:eastAsia="Calibri" w:hAnsi="Calibri"/>
          <w:rtl w:val="0"/>
        </w:rPr>
        <w:t xml:space="preserve">February 202</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0C">
      <w:pPr>
        <w:spacing w:after="0" w:line="240" w:lineRule="auto"/>
        <w:ind w:right="573"/>
        <w:rPr>
          <w:rFonts w:ascii="Calibri" w:cs="Calibri" w:eastAsia="Calibri" w:hAnsi="Calibri"/>
        </w:rPr>
      </w:pPr>
      <w:r w:rsidDel="00000000" w:rsidR="00000000" w:rsidRPr="00000000">
        <w:rPr>
          <w:rFonts w:ascii="Calibri" w:cs="Calibri" w:eastAsia="Calibri" w:hAnsi="Calibri"/>
          <w:b w:val="1"/>
          <w:rtl w:val="0"/>
        </w:rPr>
        <w:t xml:space="preserve">Review Period:</w:t>
        <w:tab/>
        <w:tab/>
      </w:r>
      <w:r w:rsidDel="00000000" w:rsidR="00000000" w:rsidRPr="00000000">
        <w:rPr>
          <w:rFonts w:ascii="Calibri" w:cs="Calibri" w:eastAsia="Calibri" w:hAnsi="Calibri"/>
          <w:rtl w:val="0"/>
        </w:rPr>
        <w:t xml:space="preserve">Annually</w:t>
      </w:r>
    </w:p>
    <w:p w:rsidR="00000000" w:rsidDel="00000000" w:rsidP="00000000" w:rsidRDefault="00000000" w:rsidRPr="00000000" w14:paraId="0000000D">
      <w:pPr>
        <w:spacing w:after="0" w:line="240" w:lineRule="auto"/>
        <w:ind w:right="573"/>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after="0" w:line="240" w:lineRule="auto"/>
        <w:ind w:right="573"/>
        <w:rPr>
          <w:rFonts w:ascii="Calibri" w:cs="Calibri" w:eastAsia="Calibri" w:hAnsi="Calibri"/>
          <w:b w:val="1"/>
        </w:rPr>
      </w:pPr>
      <w:r w:rsidDel="00000000" w:rsidR="00000000" w:rsidRPr="00000000">
        <w:rPr>
          <w:rFonts w:ascii="Calibri" w:cs="Calibri" w:eastAsia="Calibri" w:hAnsi="Calibri"/>
          <w:b w:val="1"/>
          <w:rtl w:val="0"/>
        </w:rPr>
        <w:t xml:space="preserve">Review Date:</w:t>
      </w:r>
      <w:r w:rsidDel="00000000" w:rsidR="00000000" w:rsidRPr="00000000">
        <w:rPr>
          <w:rFonts w:ascii="Calibri" w:cs="Calibri" w:eastAsia="Calibri" w:hAnsi="Calibri"/>
          <w:rtl w:val="0"/>
        </w:rPr>
        <w:t xml:space="preserve">      </w:t>
        <w:tab/>
        <w:t xml:space="preserve">February 202</w:t>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0F">
      <w:pPr>
        <w:spacing w:after="0" w:line="240" w:lineRule="auto"/>
        <w:ind w:right="573"/>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spacing w:after="0" w:line="240" w:lineRule="auto"/>
        <w:ind w:right="573"/>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spacing w:after="0" w:line="240" w:lineRule="auto"/>
        <w:ind w:right="573"/>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spacing w:after="0" w:line="240" w:lineRule="auto"/>
        <w:ind w:right="573"/>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spacing w:after="0" w:line="240" w:lineRule="auto"/>
        <w:ind w:right="573"/>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spacing w:after="0" w:line="240" w:lineRule="auto"/>
        <w:ind w:right="573"/>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spacing w:after="0" w:line="240" w:lineRule="auto"/>
        <w:ind w:right="573"/>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spacing w:after="0" w:line="240" w:lineRule="auto"/>
        <w:ind w:right="573"/>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spacing w:after="0" w:line="240" w:lineRule="auto"/>
        <w:ind w:right="573"/>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spacing w:after="0" w:line="240" w:lineRule="auto"/>
        <w:ind w:right="573"/>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spacing w:after="0" w:line="240" w:lineRule="auto"/>
        <w:ind w:right="573"/>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spacing w:after="0" w:line="240" w:lineRule="auto"/>
        <w:ind w:right="573"/>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spacing w:after="0" w:line="240" w:lineRule="auto"/>
        <w:ind w:right="573"/>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spacing w:after="0" w:line="240" w:lineRule="auto"/>
        <w:ind w:right="573"/>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tabs>
          <w:tab w:val="left" w:leader="none" w:pos="2268"/>
        </w:tabs>
        <w:spacing w:after="0" w:line="240" w:lineRule="auto"/>
        <w:ind w:right="573"/>
        <w:rPr>
          <w:rFonts w:ascii="Calibri" w:cs="Calibri" w:eastAsia="Calibri" w:hAnsi="Calibri"/>
          <w:i w:val="1"/>
        </w:rPr>
      </w:pPr>
      <w:r w:rsidDel="00000000" w:rsidR="00000000" w:rsidRPr="00000000">
        <w:rPr>
          <w:rFonts w:ascii="Calibri" w:cs="Calibri" w:eastAsia="Calibri" w:hAnsi="Calibri"/>
          <w:b w:val="1"/>
          <w:i w:val="1"/>
          <w:rtl w:val="0"/>
        </w:rPr>
        <w:t xml:space="preserve">Author:</w:t>
      </w:r>
      <w:r w:rsidDel="00000000" w:rsidR="00000000" w:rsidRPr="00000000">
        <w:rPr>
          <w:rFonts w:ascii="Calibri" w:cs="Calibri" w:eastAsia="Calibri" w:hAnsi="Calibri"/>
          <w:i w:val="1"/>
          <w:rtl w:val="0"/>
        </w:rPr>
        <w:t xml:space="preserve"> </w:t>
        <w:tab/>
        <w:t xml:space="preserve">A Roberts, Estates and Facilities Manager/Health and Safety Officer</w:t>
        <w:br w:type="textWrapping"/>
      </w:r>
      <w:r w:rsidDel="00000000" w:rsidR="00000000" w:rsidRPr="00000000">
        <w:rPr>
          <w:rFonts w:ascii="Calibri" w:cs="Calibri" w:eastAsia="Calibri" w:hAnsi="Calibri"/>
          <w:b w:val="1"/>
          <w:i w:val="1"/>
          <w:rtl w:val="0"/>
        </w:rPr>
        <w:t xml:space="preserve">Date Created/updated:</w:t>
        <w:tab/>
      </w:r>
      <w:r w:rsidDel="00000000" w:rsidR="00000000" w:rsidRPr="00000000">
        <w:rPr>
          <w:rFonts w:ascii="Calibri" w:cs="Calibri" w:eastAsia="Calibri" w:hAnsi="Calibri"/>
          <w:i w:val="1"/>
          <w:rtl w:val="0"/>
        </w:rPr>
        <w:t xml:space="preserve">January 202</w:t>
      </w:r>
      <w:r w:rsidDel="00000000" w:rsidR="00000000" w:rsidRPr="00000000">
        <w:rPr>
          <w:i w:val="1"/>
          <w:rtl w:val="0"/>
        </w:rPr>
        <w:t xml:space="preserve">3</w:t>
      </w:r>
      <w:r w:rsidDel="00000000" w:rsidR="00000000" w:rsidRPr="00000000">
        <w:rPr>
          <w:rtl w:val="0"/>
        </w:rPr>
      </w:r>
    </w:p>
    <w:p w:rsidR="00000000" w:rsidDel="00000000" w:rsidP="00000000" w:rsidRDefault="00000000" w:rsidRPr="00000000" w14:paraId="0000001E">
      <w:pPr>
        <w:tabs>
          <w:tab w:val="left" w:leader="none" w:pos="2268"/>
        </w:tabs>
        <w:spacing w:after="0" w:line="240" w:lineRule="auto"/>
        <w:ind w:right="573"/>
        <w:rPr>
          <w:b w:val="1"/>
          <w:sz w:val="28"/>
          <w:szCs w:val="28"/>
        </w:rPr>
      </w:pPr>
      <w:r w:rsidDel="00000000" w:rsidR="00000000" w:rsidRPr="00000000">
        <w:rPr>
          <w:rFonts w:ascii="Calibri" w:cs="Calibri" w:eastAsia="Calibri" w:hAnsi="Calibri"/>
          <w:b w:val="1"/>
          <w:i w:val="1"/>
          <w:rtl w:val="0"/>
        </w:rPr>
        <w:t xml:space="preserve">Version Number:</w:t>
        <w:tab/>
      </w:r>
      <w:r w:rsidDel="00000000" w:rsidR="00000000" w:rsidRPr="00000000">
        <w:rPr>
          <w:i w:val="1"/>
          <w:rtl w:val="0"/>
        </w:rPr>
        <w:t xml:space="preserve">7</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tabs>
          <w:tab w:val="left" w:leader="none" w:pos="2268"/>
        </w:tabs>
        <w:spacing w:after="0" w:line="240" w:lineRule="auto"/>
        <w:ind w:right="573"/>
        <w:rPr>
          <w:rFonts w:ascii="Calibri" w:cs="Calibri" w:eastAsia="Calibri" w:hAnsi="Calibri"/>
          <w:i w:val="1"/>
        </w:rPr>
        <w:sectPr>
          <w:footerReference r:id="rId10" w:type="default"/>
          <w:pgSz w:h="16838" w:w="11906" w:orient="portrait"/>
          <w:pgMar w:bottom="1440" w:top="1276" w:left="1440" w:right="1440" w:header="708" w:footer="708"/>
          <w:pgNumType w:start="1"/>
        </w:sectPr>
      </w:pPr>
      <w:r w:rsidDel="00000000" w:rsidR="00000000" w:rsidRPr="00000000">
        <w:rPr>
          <w:rtl w:val="0"/>
        </w:rPr>
      </w:r>
    </w:p>
    <w:p w:rsidR="00000000" w:rsidDel="00000000" w:rsidP="00000000" w:rsidRDefault="00000000" w:rsidRPr="00000000" w14:paraId="00000021">
      <w:pPr>
        <w:tabs>
          <w:tab w:val="left" w:leader="none" w:pos="2268"/>
        </w:tabs>
        <w:spacing w:after="0" w:line="240" w:lineRule="auto"/>
        <w:ind w:right="573"/>
        <w:rPr>
          <w:rFonts w:ascii="Calibri" w:cs="Calibri" w:eastAsia="Calibri" w:hAnsi="Calibri"/>
          <w:i w:val="1"/>
        </w:rPr>
      </w:pPr>
      <w:r w:rsidDel="00000000" w:rsidR="00000000" w:rsidRPr="00000000">
        <w:rPr>
          <w:rtl w:val="0"/>
        </w:rPr>
      </w:r>
    </w:p>
    <w:p w:rsidR="00000000" w:rsidDel="00000000" w:rsidP="00000000" w:rsidRDefault="00000000" w:rsidRPr="00000000" w14:paraId="00000022">
      <w:pPr>
        <w:ind w:right="575"/>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after="120" w:before="120" w:line="320" w:lineRule="auto"/>
        <w:rPr>
          <w:rFonts w:ascii="Calibri" w:cs="Calibri" w:eastAsia="Calibri" w:hAnsi="Calibri"/>
          <w:b w:val="1"/>
        </w:rPr>
      </w:pPr>
      <w:r w:rsidDel="00000000" w:rsidR="00000000" w:rsidRPr="00000000">
        <w:rPr>
          <w:rFonts w:ascii="Calibri" w:cs="Calibri" w:eastAsia="Calibri" w:hAnsi="Calibri"/>
          <w:b w:val="1"/>
          <w:rtl w:val="0"/>
        </w:rPr>
        <w:t xml:space="preserve">Contents:</w:t>
      </w:r>
    </w:p>
    <w:sdt>
      <w:sdtPr>
        <w:docPartObj>
          <w:docPartGallery w:val="Table of Contents"/>
          <w:docPartUnique w:val="1"/>
        </w:docPartObj>
      </w:sdtPr>
      <w:sdtContent>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016"/>
            </w:tabs>
            <w:spacing w:after="100" w:before="0" w:line="25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hyperlink>
          <w:hyperlink w:anchor="_heading=h.gjdgxs">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EBOR ACADEMY TRUST HEALTH &amp; SAFETY POLICY STATEMENT</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016"/>
            </w:tabs>
            <w:spacing w:after="100" w:before="0" w:line="25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hyperlink>
          <w:hyperlink w:anchor="_heading=h.30j0zll">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STATEMENT OF INTENT</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016"/>
            </w:tabs>
            <w:spacing w:after="100" w:before="0" w:line="25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hyperlink>
          <w:hyperlink w:anchor="_heading=h.1fob9te">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OF THE EBOR ACADEMY TRUST SAFETY MANAGEMENT SYSTEM (EBOR-SMS)</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016"/>
            </w:tabs>
            <w:spacing w:after="100" w:before="0" w:line="25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hyperlink>
          <w:hyperlink w:anchor="_heading=h.3znysh7">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OVERVIEW OF EBOR SMS</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016"/>
            </w:tabs>
            <w:spacing w:after="100" w:before="0" w:line="25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hyperlink>
          <w:hyperlink w:anchor="_heading=h.2et92p0">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ORGANISATION</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016"/>
            </w:tabs>
            <w:spacing w:after="100" w:before="0" w:line="25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hyperlink>
          <w:hyperlink w:anchor="_heading=h.tyjcwt">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&amp; REVIEW</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016"/>
            </w:tabs>
            <w:spacing w:after="100" w:before="0" w:line="25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hyperlink>
          <w:hyperlink w:anchor="_heading=h.2s8eyo1">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AUDIT</w:t>
            <w:tab/>
            <w:t xml:space="preserve">19</w:t>
          </w:r>
          <w:r w:rsidDel="00000000" w:rsidR="00000000" w:rsidRPr="00000000">
            <w:fldChar w:fldCharType="end"/>
          </w:r>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br w:type="textWrapping"/>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Appendix A:  Health and Safety Policy for Individual Academies </w:t>
              <w:tab/>
              <w:t xml:space="preserve">20</w:t>
            </w:r>
          </w:hyperlink>
          <w:r w:rsidDel="00000000" w:rsidR="00000000" w:rsidRPr="00000000">
            <w:rPr>
              <w:rtl w:val="0"/>
            </w:rPr>
          </w:r>
        </w:p>
        <w:p w:rsidR="00000000" w:rsidDel="00000000" w:rsidP="00000000" w:rsidRDefault="00000000" w:rsidRPr="00000000" w14:paraId="0000002C">
          <w:pPr>
            <w:spacing w:after="120" w:before="120" w:line="320" w:lineRule="auto"/>
            <w:rPr>
              <w:rFonts w:ascii="Calibri" w:cs="Calibri" w:eastAsia="Calibri" w:hAnsi="Calibri"/>
              <w:b w:val="1"/>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D">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40" w:before="40" w:line="276" w:lineRule="auto"/>
        <w:ind w:left="360" w:right="0" w:hanging="360"/>
        <w:jc w:val="left"/>
        <w:rPr/>
      </w:pPr>
      <w:bookmarkStart w:colFirst="0" w:colLast="0" w:name="_heading=h.gjdgxs" w:id="0"/>
      <w:bookmarkEnd w:id="0"/>
      <w:r w:rsidDel="00000000" w:rsidR="00000000" w:rsidRPr="00000000">
        <w:br w:type="pag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EBOR ACADEMY TRUST HEALTH &amp; SAFETY POLICY STATEMENT</w:t>
      </w:r>
      <w:r w:rsidDel="00000000" w:rsidR="00000000" w:rsidRPr="00000000">
        <w:rPr>
          <w:rtl w:val="0"/>
        </w:rPr>
      </w:r>
    </w:p>
    <w:p w:rsidR="00000000" w:rsidDel="00000000" w:rsidP="00000000" w:rsidRDefault="00000000" w:rsidRPr="00000000" w14:paraId="0000002E">
      <w:pPr>
        <w:spacing w:after="40" w:before="40" w:lineRule="auto"/>
        <w:jc w:val="both"/>
        <w:rPr/>
      </w:pPr>
      <w:r w:rsidDel="00000000" w:rsidR="00000000" w:rsidRPr="00000000">
        <w:rPr>
          <w:rtl w:val="0"/>
        </w:rPr>
      </w:r>
    </w:p>
    <w:p w:rsidR="00000000" w:rsidDel="00000000" w:rsidP="00000000" w:rsidRDefault="00000000" w:rsidRPr="00000000" w14:paraId="0000002F">
      <w:pPr>
        <w:spacing w:after="40" w:before="40" w:lineRule="auto"/>
        <w:ind w:left="180" w:right="-516" w:hanging="180"/>
        <w:jc w:val="both"/>
        <w:rPr/>
      </w:pPr>
      <w:r w:rsidDel="00000000" w:rsidR="00000000" w:rsidRPr="00000000">
        <w:rPr>
          <w:rtl w:val="0"/>
        </w:rPr>
        <w:t xml:space="preserve">The Ebor Academy Trust Health &amp; Safety Policy Statement is as follows.</w:t>
      </w:r>
    </w:p>
    <w:p w:rsidR="00000000" w:rsidDel="00000000" w:rsidP="00000000" w:rsidRDefault="00000000" w:rsidRPr="00000000" w14:paraId="00000030">
      <w:pPr>
        <w:spacing w:after="40" w:before="40" w:lineRule="auto"/>
        <w:ind w:hanging="180"/>
        <w:jc w:val="both"/>
        <w:rPr/>
      </w:pPr>
      <w:r w:rsidDel="00000000" w:rsidR="00000000" w:rsidRPr="00000000">
        <w:rPr>
          <w:rtl w:val="0"/>
        </w:rPr>
      </w:r>
    </w:p>
    <w:p w:rsidR="00000000" w:rsidDel="00000000" w:rsidP="00000000" w:rsidRDefault="00000000" w:rsidRPr="00000000" w14:paraId="00000031">
      <w:pPr>
        <w:numPr>
          <w:ilvl w:val="0"/>
          <w:numId w:val="45"/>
        </w:numPr>
        <w:pBdr>
          <w:top w:space="0" w:sz="0" w:val="nil"/>
          <w:left w:space="0" w:sz="0" w:val="nil"/>
          <w:bottom w:space="0" w:sz="0" w:val="nil"/>
          <w:right w:space="0" w:sz="0" w:val="nil"/>
          <w:between w:space="0" w:sz="0" w:val="nil"/>
        </w:pBdr>
        <w:spacing w:after="40" w:before="40" w:line="240" w:lineRule="auto"/>
        <w:ind w:left="426" w:right="-514" w:hanging="426"/>
        <w:jc w:val="both"/>
        <w:rPr>
          <w:color w:val="000000"/>
        </w:rPr>
      </w:pPr>
      <w:r w:rsidDel="00000000" w:rsidR="00000000" w:rsidRPr="00000000">
        <w:rPr>
          <w:color w:val="000000"/>
          <w:rtl w:val="0"/>
        </w:rPr>
        <w:t xml:space="preserve">As a responsible employer, Ebor Academy Trust (EBOR) considers that the health, safety and welfare of all its employees</w:t>
      </w:r>
      <w:r w:rsidDel="00000000" w:rsidR="00000000" w:rsidRPr="00000000">
        <w:rPr>
          <w:rtl w:val="0"/>
        </w:rPr>
        <w:t xml:space="preserve">, contractors, clients, students, general public and others while working, visiting and studying on its premises and outside those premises on associated activities is </w:t>
      </w:r>
      <w:r w:rsidDel="00000000" w:rsidR="00000000" w:rsidRPr="00000000">
        <w:rPr>
          <w:color w:val="000000"/>
          <w:rtl w:val="0"/>
        </w:rPr>
        <w:t xml:space="preserve">our top priority across everything we do</w:t>
      </w:r>
      <w:r w:rsidDel="00000000" w:rsidR="00000000" w:rsidRPr="00000000">
        <w:rPr>
          <w:rtl w:val="0"/>
        </w:rPr>
        <w:t xml:space="preserve">. We work to the Health &amp; Safety at Work etc. Act 1974 and UK Statutory Instruments, as well as any future national or European Union health and safety legislation.</w:t>
      </w:r>
      <w:r w:rsidDel="00000000" w:rsidR="00000000" w:rsidRPr="00000000">
        <w:rPr>
          <w:rtl w:val="0"/>
        </w:rPr>
      </w:r>
    </w:p>
    <w:p w:rsidR="00000000" w:rsidDel="00000000" w:rsidP="00000000" w:rsidRDefault="00000000" w:rsidRPr="00000000" w14:paraId="00000032">
      <w:pPr>
        <w:spacing w:after="40" w:before="40" w:lineRule="auto"/>
        <w:ind w:left="426" w:right="-514" w:hanging="426"/>
        <w:jc w:val="both"/>
        <w:rPr/>
      </w:pPr>
      <w:r w:rsidDel="00000000" w:rsidR="00000000" w:rsidRPr="00000000">
        <w:rPr>
          <w:rtl w:val="0"/>
        </w:rPr>
      </w:r>
    </w:p>
    <w:p w:rsidR="00000000" w:rsidDel="00000000" w:rsidP="00000000" w:rsidRDefault="00000000" w:rsidRPr="00000000" w14:paraId="00000033">
      <w:pPr>
        <w:numPr>
          <w:ilvl w:val="0"/>
          <w:numId w:val="45"/>
        </w:numPr>
        <w:spacing w:after="40" w:before="40" w:line="240" w:lineRule="auto"/>
        <w:ind w:left="426" w:right="-514" w:hanging="426"/>
        <w:jc w:val="both"/>
        <w:rPr/>
      </w:pPr>
      <w:r w:rsidDel="00000000" w:rsidR="00000000" w:rsidRPr="00000000">
        <w:rPr>
          <w:rtl w:val="0"/>
        </w:rPr>
        <w:t xml:space="preserve">We will work in joint partnership between managers and the Trades Unions to seek to continually improve our health &amp; safety performance.</w:t>
      </w:r>
    </w:p>
    <w:p w:rsidR="00000000" w:rsidDel="00000000" w:rsidP="00000000" w:rsidRDefault="00000000" w:rsidRPr="00000000" w14:paraId="00000034">
      <w:pPr>
        <w:spacing w:after="40" w:before="40" w:lineRule="auto"/>
        <w:ind w:left="426" w:right="-514" w:hanging="426"/>
        <w:jc w:val="both"/>
        <w:rPr/>
      </w:pPr>
      <w:r w:rsidDel="00000000" w:rsidR="00000000" w:rsidRPr="00000000">
        <w:rPr>
          <w:rtl w:val="0"/>
        </w:rPr>
      </w:r>
    </w:p>
    <w:p w:rsidR="00000000" w:rsidDel="00000000" w:rsidP="00000000" w:rsidRDefault="00000000" w:rsidRPr="00000000" w14:paraId="00000035">
      <w:pPr>
        <w:numPr>
          <w:ilvl w:val="0"/>
          <w:numId w:val="45"/>
        </w:numPr>
        <w:spacing w:after="40" w:before="40" w:line="240" w:lineRule="auto"/>
        <w:ind w:left="426" w:right="-514" w:hanging="426"/>
        <w:jc w:val="both"/>
        <w:rPr/>
      </w:pPr>
      <w:r w:rsidDel="00000000" w:rsidR="00000000" w:rsidRPr="00000000">
        <w:rPr>
          <w:rtl w:val="0"/>
        </w:rPr>
        <w:t xml:space="preserve">We recognise the value of ensuring that all our employees are suitably trained and informed in order to assist them in properly understanding their responsibilities for carrying out their work in a safe manner.</w:t>
      </w:r>
    </w:p>
    <w:p w:rsidR="00000000" w:rsidDel="00000000" w:rsidP="00000000" w:rsidRDefault="00000000" w:rsidRPr="00000000" w14:paraId="00000036">
      <w:pPr>
        <w:spacing w:after="40" w:before="40" w:lineRule="auto"/>
        <w:ind w:left="426" w:right="-514" w:hanging="426"/>
        <w:jc w:val="both"/>
        <w:rPr/>
      </w:pPr>
      <w:r w:rsidDel="00000000" w:rsidR="00000000" w:rsidRPr="00000000">
        <w:rPr>
          <w:rtl w:val="0"/>
        </w:rPr>
      </w:r>
    </w:p>
    <w:p w:rsidR="00000000" w:rsidDel="00000000" w:rsidP="00000000" w:rsidRDefault="00000000" w:rsidRPr="00000000" w14:paraId="00000037">
      <w:pPr>
        <w:numPr>
          <w:ilvl w:val="0"/>
          <w:numId w:val="45"/>
        </w:numPr>
        <w:spacing w:after="40" w:before="40" w:line="240" w:lineRule="auto"/>
        <w:ind w:left="426" w:right="-514" w:hanging="426"/>
        <w:jc w:val="both"/>
        <w:rPr/>
      </w:pPr>
      <w:r w:rsidDel="00000000" w:rsidR="00000000" w:rsidRPr="00000000">
        <w:rPr>
          <w:rtl w:val="0"/>
        </w:rPr>
        <w:t xml:space="preserve">We will also work in partnership with our contractors, agency, and partnership employees/volunteers to ensure that they are fully aware of their obligations for contributing to a safe workplace.</w:t>
      </w:r>
    </w:p>
    <w:p w:rsidR="00000000" w:rsidDel="00000000" w:rsidP="00000000" w:rsidRDefault="00000000" w:rsidRPr="00000000" w14:paraId="00000038">
      <w:pPr>
        <w:spacing w:after="40" w:before="40" w:lineRule="auto"/>
        <w:ind w:left="426" w:right="-514" w:hanging="426"/>
        <w:jc w:val="both"/>
        <w:rPr/>
      </w:pPr>
      <w:r w:rsidDel="00000000" w:rsidR="00000000" w:rsidRPr="00000000">
        <w:rPr>
          <w:rtl w:val="0"/>
        </w:rPr>
      </w:r>
    </w:p>
    <w:p w:rsidR="00000000" w:rsidDel="00000000" w:rsidP="00000000" w:rsidRDefault="00000000" w:rsidRPr="00000000" w14:paraId="00000039">
      <w:pPr>
        <w:numPr>
          <w:ilvl w:val="0"/>
          <w:numId w:val="45"/>
        </w:numPr>
        <w:spacing w:after="40" w:before="40" w:line="240" w:lineRule="auto"/>
        <w:ind w:left="426" w:right="-514" w:hanging="426"/>
        <w:jc w:val="both"/>
        <w:rPr/>
      </w:pPr>
      <w:r w:rsidDel="00000000" w:rsidR="00000000" w:rsidRPr="00000000">
        <w:rPr>
          <w:rtl w:val="0"/>
        </w:rPr>
        <w:t xml:space="preserve">We acknowledge the importance of communicating our performance both internally and to our key external stakeholders and will openly report our performance to stakeholders.</w:t>
      </w:r>
    </w:p>
    <w:p w:rsidR="00000000" w:rsidDel="00000000" w:rsidP="00000000" w:rsidRDefault="00000000" w:rsidRPr="00000000" w14:paraId="0000003A">
      <w:pPr>
        <w:spacing w:after="40" w:before="40" w:lineRule="auto"/>
        <w:ind w:left="426" w:right="-514" w:hanging="426"/>
        <w:jc w:val="both"/>
        <w:rPr/>
      </w:pPr>
      <w:r w:rsidDel="00000000" w:rsidR="00000000" w:rsidRPr="00000000">
        <w:rPr>
          <w:rtl w:val="0"/>
        </w:rPr>
      </w:r>
    </w:p>
    <w:p w:rsidR="00000000" w:rsidDel="00000000" w:rsidP="00000000" w:rsidRDefault="00000000" w:rsidRPr="00000000" w14:paraId="0000003B">
      <w:pPr>
        <w:numPr>
          <w:ilvl w:val="0"/>
          <w:numId w:val="45"/>
        </w:numPr>
        <w:spacing w:after="40" w:before="40" w:line="240" w:lineRule="auto"/>
        <w:ind w:left="426" w:right="-514" w:hanging="426"/>
        <w:jc w:val="both"/>
        <w:rPr/>
      </w:pPr>
      <w:r w:rsidDel="00000000" w:rsidR="00000000" w:rsidRPr="00000000">
        <w:rPr>
          <w:rtl w:val="0"/>
        </w:rPr>
        <w:t xml:space="preserve">We will consult with all relevant external bodies (other Multi Academy Trusts, local authorities, public bodies, local employers and the regulators) to ensure that we can learn from best practice wherever this may be found.</w:t>
      </w:r>
    </w:p>
    <w:p w:rsidR="00000000" w:rsidDel="00000000" w:rsidP="00000000" w:rsidRDefault="00000000" w:rsidRPr="00000000" w14:paraId="0000003C">
      <w:pPr>
        <w:spacing w:after="40" w:before="40" w:lineRule="auto"/>
        <w:ind w:left="426" w:right="-514" w:hanging="426"/>
        <w:jc w:val="both"/>
        <w:rPr/>
      </w:pPr>
      <w:r w:rsidDel="00000000" w:rsidR="00000000" w:rsidRPr="00000000">
        <w:rPr>
          <w:rtl w:val="0"/>
        </w:rPr>
      </w:r>
    </w:p>
    <w:p w:rsidR="00000000" w:rsidDel="00000000" w:rsidP="00000000" w:rsidRDefault="00000000" w:rsidRPr="00000000" w14:paraId="0000003D">
      <w:pPr>
        <w:numPr>
          <w:ilvl w:val="0"/>
          <w:numId w:val="45"/>
        </w:numPr>
        <w:spacing w:after="0" w:before="40" w:line="240" w:lineRule="auto"/>
        <w:ind w:left="426" w:right="-514" w:hanging="426"/>
        <w:jc w:val="both"/>
        <w:rPr/>
      </w:pPr>
      <w:r w:rsidDel="00000000" w:rsidR="00000000" w:rsidRPr="00000000">
        <w:rPr>
          <w:rtl w:val="0"/>
        </w:rPr>
        <w:t xml:space="preserve">Within Ebor Academy Trust we will ensure that a culture of ‘learning from our own experience’ is embedded within all employees.  The aim is to learn from our own experiences and ensure that learning opportunities are shared wherever appropriate.</w:t>
      </w:r>
    </w:p>
    <w:p w:rsidR="00000000" w:rsidDel="00000000" w:rsidP="00000000" w:rsidRDefault="00000000" w:rsidRPr="00000000" w14:paraId="0000003E">
      <w:pPr>
        <w:spacing w:after="0" w:before="40" w:line="240" w:lineRule="auto"/>
        <w:ind w:right="-514"/>
        <w:jc w:val="both"/>
        <w:rPr/>
      </w:pPr>
      <w:r w:rsidDel="00000000" w:rsidR="00000000" w:rsidRPr="00000000">
        <w:rPr>
          <w:rtl w:val="0"/>
        </w:rPr>
      </w:r>
    </w:p>
    <w:p w:rsidR="00000000" w:rsidDel="00000000" w:rsidP="00000000" w:rsidRDefault="00000000" w:rsidRPr="00000000" w14:paraId="0000003F">
      <w:pPr>
        <w:numPr>
          <w:ilvl w:val="0"/>
          <w:numId w:val="45"/>
        </w:numPr>
        <w:spacing w:after="40" w:line="240" w:lineRule="auto"/>
        <w:ind w:left="426" w:right="-514" w:hanging="426"/>
        <w:jc w:val="both"/>
        <w:rPr/>
      </w:pPr>
      <w:r w:rsidDel="00000000" w:rsidR="00000000" w:rsidRPr="00000000">
        <w:rPr>
          <w:rtl w:val="0"/>
        </w:rPr>
        <w:t xml:space="preserve">Each academy will adopt the trust’s arrangements for addressing the following areas: reporting of incidents/injuries/accidents and near misses, asbestos management (where applicable), contractors on site off-site activities, school security, slips and trips, vehicle movements, fire safety, electrical safety, minibus safety (where applicable), ICT use, first aid, lifting/handling, infectious diseases, severe weather, administration of medicines, critical incidents, lone working, dignity at work, stress management, water safety/Legionella, stress, harassment and bullying, including cyberbullying and online safety.</w:t>
      </w:r>
    </w:p>
    <w:p w:rsidR="00000000" w:rsidDel="00000000" w:rsidP="00000000" w:rsidRDefault="00000000" w:rsidRPr="00000000" w14:paraId="00000040">
      <w:pPr>
        <w:spacing w:after="40" w:before="40" w:lineRule="auto"/>
        <w:ind w:right="-514"/>
        <w:jc w:val="both"/>
        <w:rPr/>
      </w:pPr>
      <w:r w:rsidDel="00000000" w:rsidR="00000000" w:rsidRPr="00000000">
        <w:rPr>
          <w:rtl w:val="0"/>
        </w:rPr>
      </w:r>
    </w:p>
    <w:p w:rsidR="00000000" w:rsidDel="00000000" w:rsidP="00000000" w:rsidRDefault="00000000" w:rsidRPr="00000000" w14:paraId="00000041">
      <w:pPr>
        <w:spacing w:after="40" w:before="40" w:lineRule="auto"/>
        <w:ind w:right="-514"/>
        <w:jc w:val="both"/>
        <w:rPr/>
      </w:pPr>
      <w:r w:rsidDel="00000000" w:rsidR="00000000" w:rsidRPr="00000000">
        <w:rPr>
          <w:rtl w:val="0"/>
        </w:rPr>
      </w:r>
    </w:p>
    <w:p w:rsidR="00000000" w:rsidDel="00000000" w:rsidP="00000000" w:rsidRDefault="00000000" w:rsidRPr="00000000" w14:paraId="00000042">
      <w:pPr>
        <w:jc w:val="center"/>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bookmarkStart w:colFirst="0" w:colLast="0" w:name="_heading=h.30j0zll" w:id="1"/>
      <w:bookmarkEnd w:id="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STATEMENT OF INTENT</w:t>
      </w:r>
      <w:r w:rsidDel="00000000" w:rsidR="00000000" w:rsidRPr="00000000">
        <w:rPr>
          <w:rtl w:val="0"/>
        </w:rPr>
      </w:r>
    </w:p>
    <w:p w:rsidR="00000000" w:rsidDel="00000000" w:rsidP="00000000" w:rsidRDefault="00000000" w:rsidRPr="00000000" w14:paraId="00000044">
      <w:pPr>
        <w:spacing w:after="0" w:line="240" w:lineRule="auto"/>
        <w:rPr/>
      </w:pPr>
      <w:r w:rsidDel="00000000" w:rsidR="00000000" w:rsidRPr="00000000">
        <w:rPr>
          <w:rtl w:val="0"/>
        </w:rPr>
      </w:r>
    </w:p>
    <w:p w:rsidR="00000000" w:rsidDel="00000000" w:rsidP="00000000" w:rsidRDefault="00000000" w:rsidRPr="00000000" w14:paraId="00000045">
      <w:pPr>
        <w:spacing w:after="0" w:line="240" w:lineRule="auto"/>
        <w:rPr/>
      </w:pPr>
      <w:r w:rsidDel="00000000" w:rsidR="00000000" w:rsidRPr="00000000">
        <w:rPr>
          <w:rtl w:val="0"/>
        </w:rPr>
      </w:r>
    </w:p>
    <w:p w:rsidR="00000000" w:rsidDel="00000000" w:rsidP="00000000" w:rsidRDefault="00000000" w:rsidRPr="00000000" w14:paraId="00000046">
      <w:pPr>
        <w:spacing w:after="0" w:line="240" w:lineRule="auto"/>
        <w:ind w:right="-516"/>
        <w:rPr/>
      </w:pPr>
      <w:r w:rsidDel="00000000" w:rsidR="00000000" w:rsidRPr="00000000">
        <w:rPr>
          <w:rtl w:val="0"/>
        </w:rPr>
        <w:t xml:space="preserve">Ebor Academy Trust believes that ensuring the health and safety of staff, contractors and visitors is essential to the success of the Trust.</w:t>
      </w:r>
    </w:p>
    <w:p w:rsidR="00000000" w:rsidDel="00000000" w:rsidP="00000000" w:rsidRDefault="00000000" w:rsidRPr="00000000" w14:paraId="00000047">
      <w:pPr>
        <w:spacing w:after="0" w:line="240" w:lineRule="auto"/>
        <w:ind w:right="-516"/>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ind w:right="-516"/>
        <w:rPr>
          <w:color w:val="000000"/>
        </w:rPr>
      </w:pPr>
      <w:r w:rsidDel="00000000" w:rsidR="00000000" w:rsidRPr="00000000">
        <w:rPr>
          <w:color w:val="000000"/>
          <w:rtl w:val="0"/>
        </w:rPr>
        <w:t xml:space="preserve">We are committed to:</w:t>
        <w:br w:type="textWrapping"/>
      </w:r>
    </w:p>
    <w:p w:rsidR="00000000" w:rsidDel="00000000" w:rsidP="00000000" w:rsidRDefault="00000000" w:rsidRPr="00000000" w14:paraId="00000049">
      <w:pPr>
        <w:numPr>
          <w:ilvl w:val="0"/>
          <w:numId w:val="46"/>
        </w:numPr>
        <w:spacing w:after="0" w:line="240" w:lineRule="auto"/>
        <w:ind w:left="567" w:right="-516" w:hanging="567"/>
        <w:rPr/>
      </w:pPr>
      <w:r w:rsidDel="00000000" w:rsidR="00000000" w:rsidRPr="00000000">
        <w:rPr>
          <w:rtl w:val="0"/>
        </w:rPr>
        <w:t xml:space="preserve">Reducing accidents and work related ill health as far as reasonably practicable.</w:t>
      </w:r>
    </w:p>
    <w:p w:rsidR="00000000" w:rsidDel="00000000" w:rsidP="00000000" w:rsidRDefault="00000000" w:rsidRPr="00000000" w14:paraId="0000004A">
      <w:pPr>
        <w:numPr>
          <w:ilvl w:val="0"/>
          <w:numId w:val="46"/>
        </w:numPr>
        <w:spacing w:after="0" w:line="240" w:lineRule="auto"/>
        <w:ind w:left="567" w:right="-516" w:hanging="567"/>
        <w:rPr/>
      </w:pPr>
      <w:r w:rsidDel="00000000" w:rsidR="00000000" w:rsidRPr="00000000">
        <w:rPr>
          <w:rtl w:val="0"/>
        </w:rPr>
        <w:t xml:space="preserve">Ensuring compliance with statutory requirements as a minimum standard.</w:t>
      </w:r>
    </w:p>
    <w:p w:rsidR="00000000" w:rsidDel="00000000" w:rsidP="00000000" w:rsidRDefault="00000000" w:rsidRPr="00000000" w14:paraId="0000004B">
      <w:pPr>
        <w:numPr>
          <w:ilvl w:val="0"/>
          <w:numId w:val="46"/>
        </w:numPr>
        <w:spacing w:after="0" w:line="240" w:lineRule="auto"/>
        <w:ind w:left="567" w:right="-516" w:hanging="567"/>
        <w:rPr/>
      </w:pPr>
      <w:r w:rsidDel="00000000" w:rsidR="00000000" w:rsidRPr="00000000">
        <w:rPr>
          <w:rtl w:val="0"/>
        </w:rPr>
        <w:t xml:space="preserve">Assessing and controlling risks from work activities on and off the premises.</w:t>
      </w:r>
    </w:p>
    <w:p w:rsidR="00000000" w:rsidDel="00000000" w:rsidP="00000000" w:rsidRDefault="00000000" w:rsidRPr="00000000" w14:paraId="0000004C">
      <w:pPr>
        <w:numPr>
          <w:ilvl w:val="0"/>
          <w:numId w:val="46"/>
        </w:numPr>
        <w:spacing w:after="0" w:line="240" w:lineRule="auto"/>
        <w:ind w:left="567" w:right="-516" w:hanging="567"/>
        <w:rPr/>
      </w:pPr>
      <w:r w:rsidDel="00000000" w:rsidR="00000000" w:rsidRPr="00000000">
        <w:rPr>
          <w:rtl w:val="0"/>
        </w:rPr>
        <w:t xml:space="preserve">Providing a safe, healthy and secure working and learning environment for staff and contractors.</w:t>
      </w:r>
    </w:p>
    <w:p w:rsidR="00000000" w:rsidDel="00000000" w:rsidP="00000000" w:rsidRDefault="00000000" w:rsidRPr="00000000" w14:paraId="0000004D">
      <w:pPr>
        <w:numPr>
          <w:ilvl w:val="0"/>
          <w:numId w:val="46"/>
        </w:numPr>
        <w:spacing w:after="0" w:line="240" w:lineRule="auto"/>
        <w:ind w:left="567" w:right="-516" w:hanging="567"/>
        <w:rPr/>
      </w:pPr>
      <w:r w:rsidDel="00000000" w:rsidR="00000000" w:rsidRPr="00000000">
        <w:rPr>
          <w:rtl w:val="0"/>
        </w:rPr>
        <w:t xml:space="preserve">Ensuring safe working methods and providing and maintaining safe work equipment.</w:t>
      </w:r>
    </w:p>
    <w:p w:rsidR="00000000" w:rsidDel="00000000" w:rsidP="00000000" w:rsidRDefault="00000000" w:rsidRPr="00000000" w14:paraId="0000004E">
      <w:pPr>
        <w:numPr>
          <w:ilvl w:val="0"/>
          <w:numId w:val="46"/>
        </w:numPr>
        <w:spacing w:after="0" w:line="240" w:lineRule="auto"/>
        <w:ind w:left="567" w:right="-516" w:hanging="567"/>
        <w:rPr/>
      </w:pPr>
      <w:r w:rsidDel="00000000" w:rsidR="00000000" w:rsidRPr="00000000">
        <w:rPr>
          <w:rtl w:val="0"/>
        </w:rPr>
        <w:t xml:space="preserve">Providing appropriate health and safety information, instruction, supervision and training.</w:t>
      </w:r>
    </w:p>
    <w:p w:rsidR="00000000" w:rsidDel="00000000" w:rsidP="00000000" w:rsidRDefault="00000000" w:rsidRPr="00000000" w14:paraId="0000004F">
      <w:pPr>
        <w:numPr>
          <w:ilvl w:val="0"/>
          <w:numId w:val="46"/>
        </w:numPr>
        <w:spacing w:after="0" w:line="240" w:lineRule="auto"/>
        <w:ind w:left="567" w:right="-516" w:hanging="567"/>
        <w:rPr/>
      </w:pPr>
      <w:r w:rsidDel="00000000" w:rsidR="00000000" w:rsidRPr="00000000">
        <w:rPr>
          <w:rtl w:val="0"/>
        </w:rPr>
        <w:t xml:space="preserve">Consulting with employees and their representatives on health and safety matters.</w:t>
      </w:r>
    </w:p>
    <w:p w:rsidR="00000000" w:rsidDel="00000000" w:rsidP="00000000" w:rsidRDefault="00000000" w:rsidRPr="00000000" w14:paraId="00000050">
      <w:pPr>
        <w:numPr>
          <w:ilvl w:val="0"/>
          <w:numId w:val="46"/>
        </w:numPr>
        <w:spacing w:after="0" w:line="240" w:lineRule="auto"/>
        <w:ind w:left="567" w:right="-516" w:hanging="567"/>
        <w:rPr/>
      </w:pPr>
      <w:r w:rsidDel="00000000" w:rsidR="00000000" w:rsidRPr="00000000">
        <w:rPr>
          <w:rtl w:val="0"/>
        </w:rPr>
        <w:t xml:space="preserve">Monitoring and reviewing our risk assessments and control measures to ensure that they are effective.</w:t>
      </w:r>
    </w:p>
    <w:p w:rsidR="00000000" w:rsidDel="00000000" w:rsidP="00000000" w:rsidRDefault="00000000" w:rsidRPr="00000000" w14:paraId="00000051">
      <w:pPr>
        <w:numPr>
          <w:ilvl w:val="0"/>
          <w:numId w:val="46"/>
        </w:numPr>
        <w:spacing w:after="0" w:line="240" w:lineRule="auto"/>
        <w:ind w:left="567" w:right="-516" w:hanging="567"/>
        <w:rPr/>
      </w:pPr>
      <w:r w:rsidDel="00000000" w:rsidR="00000000" w:rsidRPr="00000000">
        <w:rPr>
          <w:rtl w:val="0"/>
        </w:rPr>
        <w:t xml:space="preserve">Setting targets and objectives to develop a culture of continuous improvement.</w:t>
      </w:r>
    </w:p>
    <w:p w:rsidR="00000000" w:rsidDel="00000000" w:rsidP="00000000" w:rsidRDefault="00000000" w:rsidRPr="00000000" w14:paraId="00000052">
      <w:pPr>
        <w:numPr>
          <w:ilvl w:val="0"/>
          <w:numId w:val="46"/>
        </w:numPr>
        <w:spacing w:after="0" w:line="240" w:lineRule="auto"/>
        <w:ind w:left="567" w:right="-516" w:hanging="567"/>
        <w:rPr/>
      </w:pPr>
      <w:r w:rsidDel="00000000" w:rsidR="00000000" w:rsidRPr="00000000">
        <w:rPr>
          <w:rtl w:val="0"/>
        </w:rPr>
        <w:t xml:space="preserve">Ensuring adequate welfare facilities exist for all.</w:t>
      </w:r>
    </w:p>
    <w:p w:rsidR="00000000" w:rsidDel="00000000" w:rsidP="00000000" w:rsidRDefault="00000000" w:rsidRPr="00000000" w14:paraId="00000053">
      <w:pPr>
        <w:numPr>
          <w:ilvl w:val="0"/>
          <w:numId w:val="46"/>
        </w:numPr>
        <w:spacing w:after="0" w:line="240" w:lineRule="auto"/>
        <w:ind w:left="567" w:right="-516" w:hanging="567"/>
        <w:rPr/>
      </w:pPr>
      <w:r w:rsidDel="00000000" w:rsidR="00000000" w:rsidRPr="00000000">
        <w:rPr>
          <w:rtl w:val="0"/>
        </w:rPr>
        <w:t xml:space="preserve">Ensuring adequate resources are made available for effective health and safety management. </w:t>
      </w:r>
    </w:p>
    <w:p w:rsidR="00000000" w:rsidDel="00000000" w:rsidP="00000000" w:rsidRDefault="00000000" w:rsidRPr="00000000" w14:paraId="00000054">
      <w:pPr>
        <w:numPr>
          <w:ilvl w:val="0"/>
          <w:numId w:val="46"/>
        </w:numPr>
        <w:spacing w:after="0" w:line="240" w:lineRule="auto"/>
        <w:ind w:left="567" w:right="-516" w:hanging="567"/>
        <w:rPr/>
      </w:pPr>
      <w:r w:rsidDel="00000000" w:rsidR="00000000" w:rsidRPr="00000000">
        <w:rPr>
          <w:rtl w:val="0"/>
        </w:rPr>
        <w:t xml:space="preserve">Learning from our own health and safety experiences and sharing learning opportunities with others, and implementing control measures where appropriate.</w:t>
      </w:r>
    </w:p>
    <w:p w:rsidR="00000000" w:rsidDel="00000000" w:rsidP="00000000" w:rsidRDefault="00000000" w:rsidRPr="00000000" w14:paraId="00000055">
      <w:pPr>
        <w:numPr>
          <w:ilvl w:val="0"/>
          <w:numId w:val="46"/>
        </w:numPr>
        <w:spacing w:after="0" w:line="240" w:lineRule="auto"/>
        <w:ind w:left="567" w:right="-516" w:hanging="567"/>
        <w:rPr/>
      </w:pPr>
      <w:r w:rsidDel="00000000" w:rsidR="00000000" w:rsidRPr="00000000">
        <w:rPr>
          <w:rtl w:val="0"/>
        </w:rPr>
        <w:t xml:space="preserve">Selecting and engaging competent contractors who will work safely.</w:t>
      </w:r>
    </w:p>
    <w:p w:rsidR="00000000" w:rsidDel="00000000" w:rsidP="00000000" w:rsidRDefault="00000000" w:rsidRPr="00000000" w14:paraId="00000056">
      <w:pPr>
        <w:numPr>
          <w:ilvl w:val="0"/>
          <w:numId w:val="46"/>
        </w:numPr>
        <w:spacing w:after="0" w:line="240" w:lineRule="auto"/>
        <w:ind w:left="567" w:right="-516" w:hanging="567"/>
        <w:rPr/>
      </w:pPr>
      <w:r w:rsidDel="00000000" w:rsidR="00000000" w:rsidRPr="00000000">
        <w:rPr>
          <w:rtl w:val="0"/>
        </w:rPr>
        <w:t xml:space="preserve">Providing adequate first aid provision and occupational health support.</w:t>
      </w:r>
    </w:p>
    <w:p w:rsidR="00000000" w:rsidDel="00000000" w:rsidP="00000000" w:rsidRDefault="00000000" w:rsidRPr="00000000" w14:paraId="00000057">
      <w:pPr>
        <w:numPr>
          <w:ilvl w:val="0"/>
          <w:numId w:val="46"/>
        </w:numPr>
        <w:spacing w:after="0" w:line="240" w:lineRule="auto"/>
        <w:ind w:left="567" w:right="-516" w:hanging="567"/>
        <w:rPr/>
      </w:pPr>
      <w:r w:rsidDel="00000000" w:rsidR="00000000" w:rsidRPr="00000000">
        <w:rPr>
          <w:rtl w:val="0"/>
        </w:rPr>
        <w:t xml:space="preserve">Keeping the health and safety of pupils to the highest standards.</w:t>
      </w:r>
    </w:p>
    <w:p w:rsidR="00000000" w:rsidDel="00000000" w:rsidP="00000000" w:rsidRDefault="00000000" w:rsidRPr="00000000" w14:paraId="00000058">
      <w:pPr>
        <w:spacing w:after="0" w:line="240" w:lineRule="auto"/>
        <w:ind w:right="-516"/>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ind w:right="-516"/>
        <w:rPr>
          <w:color w:val="000000"/>
        </w:rPr>
      </w:pPr>
      <w:r w:rsidDel="00000000" w:rsidR="00000000" w:rsidRPr="00000000">
        <w:rPr>
          <w:color w:val="000000"/>
          <w:rtl w:val="0"/>
        </w:rPr>
        <w:t xml:space="preserve">As Chief Executive, I am committed to integrating health and safety into decision making and risk management processes within the Trust. The Ebor Board of Trustees will support me in this role and, together with the Central Services Team and Academy Management Teams, will ensure the effective leadership of health and safety for the Academies and others affected by the Trusts activities.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ab/>
      </w:r>
      <w:r w:rsidDel="00000000" w:rsidR="00000000" w:rsidRPr="00000000">
        <w:rPr>
          <w:rtl w:val="0"/>
        </w:rPr>
      </w:r>
    </w:p>
    <w:p w:rsidR="00000000" w:rsidDel="00000000" w:rsidP="00000000" w:rsidRDefault="00000000" w:rsidRPr="00000000" w14:paraId="0000005D">
      <w:pPr>
        <w:tabs>
          <w:tab w:val="left" w:leader="none" w:pos="3686"/>
        </w:tabs>
        <w:spacing w:after="0" w:line="240" w:lineRule="auto"/>
        <w:ind w:left="720" w:hanging="720"/>
        <w:rPr>
          <w:b w:val="1"/>
        </w:rPr>
      </w:pPr>
      <w:r w:rsidDel="00000000" w:rsidR="00000000" w:rsidRPr="00000000">
        <w:rPr>
          <w:b w:val="1"/>
          <w:rtl w:val="0"/>
        </w:rPr>
        <w:t xml:space="preserve">Gail Brown</w:t>
        <w:tab/>
        <w:tab/>
      </w:r>
    </w:p>
    <w:p w:rsidR="00000000" w:rsidDel="00000000" w:rsidP="00000000" w:rsidRDefault="00000000" w:rsidRPr="00000000" w14:paraId="0000005E">
      <w:pPr>
        <w:tabs>
          <w:tab w:val="left" w:leader="none" w:pos="3686"/>
        </w:tabs>
        <w:spacing w:after="0" w:line="240" w:lineRule="auto"/>
        <w:ind w:left="720" w:hanging="720"/>
        <w:rPr>
          <w:b w:val="1"/>
        </w:rPr>
      </w:pPr>
      <w:r w:rsidDel="00000000" w:rsidR="00000000" w:rsidRPr="00000000">
        <w:rPr>
          <w:b w:val="1"/>
          <w:rtl w:val="0"/>
        </w:rPr>
        <w:t xml:space="preserve">Ebor Academy Trust CEO</w:t>
        <w:tab/>
        <w:tab/>
      </w:r>
    </w:p>
    <w:p w:rsidR="00000000" w:rsidDel="00000000" w:rsidP="00000000" w:rsidRDefault="00000000" w:rsidRPr="00000000" w14:paraId="0000005F">
      <w:pPr>
        <w:tabs>
          <w:tab w:val="left" w:leader="none" w:pos="3686"/>
        </w:tabs>
        <w:spacing w:after="0" w:line="240" w:lineRule="auto"/>
        <w:ind w:left="720" w:hanging="720"/>
        <w:rPr>
          <w:b w:val="1"/>
        </w:rPr>
      </w:pPr>
      <w:r w:rsidDel="00000000" w:rsidR="00000000" w:rsidRPr="00000000">
        <w:rPr>
          <w:rtl w:val="0"/>
        </w:rPr>
      </w:r>
    </w:p>
    <w:p w:rsidR="00000000" w:rsidDel="00000000" w:rsidP="00000000" w:rsidRDefault="00000000" w:rsidRPr="00000000" w14:paraId="00000060">
      <w:pPr>
        <w:tabs>
          <w:tab w:val="left" w:leader="none" w:pos="3686"/>
        </w:tabs>
        <w:spacing w:after="0" w:line="240" w:lineRule="auto"/>
        <w:ind w:left="720" w:hanging="720"/>
        <w:rPr/>
      </w:pPr>
      <w:r w:rsidDel="00000000" w:rsidR="00000000" w:rsidRPr="00000000">
        <w:rPr>
          <w:b w:val="1"/>
          <w:rtl w:val="0"/>
        </w:rPr>
        <w:t xml:space="preserve">Date: </w:t>
        <w:tab/>
      </w:r>
      <w:r w:rsidDel="00000000" w:rsidR="00000000" w:rsidRPr="00000000">
        <w:rPr>
          <w:rtl w:val="0"/>
        </w:rPr>
        <w:t xml:space="preserve">February 2023</w:t>
      </w:r>
    </w:p>
    <w:p w:rsidR="00000000" w:rsidDel="00000000" w:rsidP="00000000" w:rsidRDefault="00000000" w:rsidRPr="00000000" w14:paraId="00000061">
      <w:pPr>
        <w:tabs>
          <w:tab w:val="left" w:leader="none" w:pos="3686"/>
        </w:tabs>
        <w:spacing w:after="0" w:line="240" w:lineRule="auto"/>
        <w:jc w:val="both"/>
        <w:rPr/>
      </w:pPr>
      <w:r w:rsidDel="00000000" w:rsidR="00000000" w:rsidRPr="00000000">
        <w:rPr>
          <w:rtl w:val="0"/>
        </w:rPr>
      </w:r>
    </w:p>
    <w:p w:rsidR="00000000" w:rsidDel="00000000" w:rsidP="00000000" w:rsidRDefault="00000000" w:rsidRPr="00000000" w14:paraId="00000062">
      <w:pPr>
        <w:tabs>
          <w:tab w:val="left" w:leader="none" w:pos="3686"/>
        </w:tabs>
        <w:ind w:left="2160" w:firstLine="720"/>
        <w:rPr>
          <w:color w:val="800080"/>
          <w:sz w:val="32"/>
          <w:szCs w:val="32"/>
        </w:rPr>
      </w:pPr>
      <w:r w:rsidDel="00000000" w:rsidR="00000000" w:rsidRPr="00000000">
        <w:rPr>
          <w:rtl w:val="0"/>
        </w:rPr>
      </w:r>
    </w:p>
    <w:p w:rsidR="00000000" w:rsidDel="00000000" w:rsidP="00000000" w:rsidRDefault="00000000" w:rsidRPr="00000000" w14:paraId="00000063">
      <w:pPr>
        <w:spacing w:after="40" w:before="40" w:lineRule="auto"/>
        <w:jc w:val="both"/>
        <w:rPr/>
      </w:pPr>
      <w:r w:rsidDel="00000000" w:rsidR="00000000" w:rsidRPr="00000000">
        <w:rPr>
          <w:rtl w:val="0"/>
        </w:rPr>
      </w:r>
    </w:p>
    <w:p w:rsidR="00000000" w:rsidDel="00000000" w:rsidP="00000000" w:rsidRDefault="00000000" w:rsidRPr="00000000" w14:paraId="00000064">
      <w:pPr>
        <w:spacing w:after="40" w:before="40" w:lineRule="auto"/>
        <w:jc w:val="both"/>
        <w:rPr/>
      </w:pPr>
      <w:r w:rsidDel="00000000" w:rsidR="00000000" w:rsidRPr="00000000">
        <w:rPr>
          <w:rtl w:val="0"/>
        </w:rPr>
        <w:t xml:space="preserve"> </w:t>
      </w:r>
    </w:p>
    <w:p w:rsidR="00000000" w:rsidDel="00000000" w:rsidP="00000000" w:rsidRDefault="00000000" w:rsidRPr="00000000" w14:paraId="00000065">
      <w:pPr>
        <w:spacing w:after="40" w:before="40" w:lineRule="auto"/>
        <w:jc w:val="both"/>
        <w:rPr/>
      </w:pPr>
      <w:r w:rsidDel="00000000" w:rsidR="00000000" w:rsidRPr="00000000">
        <w:rPr>
          <w:rtl w:val="0"/>
        </w:rPr>
      </w:r>
    </w:p>
    <w:p w:rsidR="00000000" w:rsidDel="00000000" w:rsidP="00000000" w:rsidRDefault="00000000" w:rsidRPr="00000000" w14:paraId="00000066">
      <w:pPr>
        <w:spacing w:after="40" w:before="40" w:lineRule="auto"/>
        <w:jc w:val="both"/>
        <w:rPr/>
      </w:pPr>
      <w:r w:rsidDel="00000000" w:rsidR="00000000" w:rsidRPr="00000000">
        <w:rPr>
          <w:rtl w:val="0"/>
        </w:rPr>
      </w:r>
    </w:p>
    <w:p w:rsidR="00000000" w:rsidDel="00000000" w:rsidP="00000000" w:rsidRDefault="00000000" w:rsidRPr="00000000" w14:paraId="00000067">
      <w:pPr>
        <w:spacing w:after="40" w:before="40" w:lineRule="auto"/>
        <w:jc w:val="both"/>
        <w:rPr/>
      </w:pPr>
      <w:r w:rsidDel="00000000" w:rsidR="00000000" w:rsidRPr="00000000">
        <w:rPr>
          <w:rtl w:val="0"/>
        </w:rPr>
      </w:r>
    </w:p>
    <w:p w:rsidR="00000000" w:rsidDel="00000000" w:rsidP="00000000" w:rsidRDefault="00000000" w:rsidRPr="00000000" w14:paraId="00000068">
      <w:pPr>
        <w:spacing w:after="40" w:before="40" w:lineRule="auto"/>
        <w:jc w:val="both"/>
        <w:rPr/>
      </w:pPr>
      <w:r w:rsidDel="00000000" w:rsidR="00000000" w:rsidRPr="00000000">
        <w:rPr>
          <w:rtl w:val="0"/>
        </w:rPr>
      </w:r>
    </w:p>
    <w:p w:rsidR="00000000" w:rsidDel="00000000" w:rsidP="00000000" w:rsidRDefault="00000000" w:rsidRPr="00000000" w14:paraId="00000069">
      <w:pPr>
        <w:spacing w:after="40" w:before="40" w:lineRule="auto"/>
        <w:jc w:val="both"/>
        <w:rPr/>
      </w:pPr>
      <w:r w:rsidDel="00000000" w:rsidR="00000000" w:rsidRPr="00000000">
        <w:rPr>
          <w:rtl w:val="0"/>
        </w:rPr>
      </w:r>
    </w:p>
    <w:p w:rsidR="00000000" w:rsidDel="00000000" w:rsidP="00000000" w:rsidRDefault="00000000" w:rsidRPr="00000000" w14:paraId="0000006A">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40" w:before="40" w:line="276" w:lineRule="auto"/>
        <w:ind w:left="360" w:right="0" w:hanging="360"/>
        <w:jc w:val="left"/>
        <w:rPr/>
      </w:pPr>
      <w:bookmarkStart w:colFirst="0" w:colLast="0" w:name="_heading=h.1fob9te" w:id="2"/>
      <w:bookmarkEnd w:id="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DESCRIPTION OF THE EBOR ACADEMY TRUST SAFETY MANAGEMENT SYSTEM (EBOR-SMS)</w:t>
      </w:r>
      <w:r w:rsidDel="00000000" w:rsidR="00000000" w:rsidRPr="00000000">
        <w:rPr>
          <w:rtl w:val="0"/>
        </w:rPr>
      </w:r>
    </w:p>
    <w:p w:rsidR="00000000" w:rsidDel="00000000" w:rsidP="00000000" w:rsidRDefault="00000000" w:rsidRPr="00000000" w14:paraId="0000006C">
      <w:pPr>
        <w:spacing w:after="40" w:before="40" w:lineRule="auto"/>
        <w:ind w:left="-180" w:right="-514" w:firstLine="0"/>
        <w:jc w:val="both"/>
        <w:rPr/>
      </w:pPr>
      <w:r w:rsidDel="00000000" w:rsidR="00000000" w:rsidRPr="00000000">
        <w:rPr>
          <w:rtl w:val="0"/>
        </w:rPr>
      </w:r>
    </w:p>
    <w:p w:rsidR="00000000" w:rsidDel="00000000" w:rsidP="00000000" w:rsidRDefault="00000000" w:rsidRPr="00000000" w14:paraId="0000006D">
      <w:pPr>
        <w:spacing w:after="40" w:before="40" w:lineRule="auto"/>
        <w:ind w:right="-46"/>
        <w:rPr/>
      </w:pPr>
      <w:r w:rsidDel="00000000" w:rsidR="00000000" w:rsidRPr="00000000">
        <w:rPr>
          <w:rtl w:val="0"/>
        </w:rPr>
        <w:t xml:space="preserve">This section describes the Ebor Academy Trust Safety Management System referred to as EBOR-SMS for the remainder of this document.</w:t>
      </w:r>
    </w:p>
    <w:p w:rsidR="00000000" w:rsidDel="00000000" w:rsidP="00000000" w:rsidRDefault="00000000" w:rsidRPr="00000000" w14:paraId="0000006E">
      <w:pPr>
        <w:spacing w:after="40" w:before="40" w:lineRule="auto"/>
        <w:ind w:right="-46"/>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40" w:before="40" w:lineRule="auto"/>
        <w:ind w:right="-46"/>
        <w:rPr>
          <w:color w:val="000000"/>
        </w:rPr>
      </w:pPr>
      <w:r w:rsidDel="00000000" w:rsidR="00000000" w:rsidRPr="00000000">
        <w:rPr>
          <w:color w:val="000000"/>
          <w:rtl w:val="0"/>
        </w:rPr>
        <w:t xml:space="preserve">The EBOR-SMS comprises of a number of </w:t>
      </w:r>
      <w:r w:rsidDel="00000000" w:rsidR="00000000" w:rsidRPr="00000000">
        <w:rPr>
          <w:rtl w:val="0"/>
        </w:rPr>
        <w:t xml:space="preserve">interdependent</w:t>
      </w:r>
      <w:r w:rsidDel="00000000" w:rsidR="00000000" w:rsidRPr="00000000">
        <w:rPr>
          <w:color w:val="000000"/>
          <w:rtl w:val="0"/>
        </w:rPr>
        <w:t xml:space="preserve"> parts.  These are aimed at providing the framework for delivering a high level of health and safety performance in the workplace.  This aim is consistent with the Trust’s values and the joint Statement of Commitment.</w:t>
      </w:r>
    </w:p>
    <w:p w:rsidR="00000000" w:rsidDel="00000000" w:rsidP="00000000" w:rsidRDefault="00000000" w:rsidRPr="00000000" w14:paraId="00000070">
      <w:pPr>
        <w:spacing w:after="40" w:before="40" w:lineRule="auto"/>
        <w:ind w:right="-46"/>
        <w:rPr/>
      </w:pPr>
      <w:r w:rsidDel="00000000" w:rsidR="00000000" w:rsidRPr="00000000">
        <w:rPr>
          <w:rtl w:val="0"/>
        </w:rPr>
      </w:r>
    </w:p>
    <w:p w:rsidR="00000000" w:rsidDel="00000000" w:rsidP="00000000" w:rsidRDefault="00000000" w:rsidRPr="00000000" w14:paraId="00000071">
      <w:pPr>
        <w:keepNext w:val="1"/>
        <w:pBdr>
          <w:top w:space="0" w:sz="0" w:val="nil"/>
          <w:left w:space="0" w:sz="0" w:val="nil"/>
          <w:bottom w:space="0" w:sz="0" w:val="nil"/>
          <w:right w:space="0" w:sz="0" w:val="nil"/>
          <w:between w:space="0" w:sz="0" w:val="nil"/>
        </w:pBdr>
        <w:spacing w:after="40" w:before="40" w:lineRule="auto"/>
        <w:ind w:right="-46"/>
        <w:rPr>
          <w:color w:val="000000"/>
        </w:rPr>
      </w:pPr>
      <w:r w:rsidDel="00000000" w:rsidR="00000000" w:rsidRPr="00000000">
        <w:rPr>
          <w:color w:val="000000"/>
          <w:rtl w:val="0"/>
        </w:rPr>
        <w:t xml:space="preserve">The following diagram shows the basic components.  The individual elements are described in more detail in the subsequent paragraphs.</w:t>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139700</wp:posOffset>
                </wp:positionV>
                <wp:extent cx="6384925" cy="5162550"/>
                <wp:effectExtent b="0" l="0" r="0" t="0"/>
                <wp:wrapNone/>
                <wp:docPr id="174" name=""/>
                <a:graphic>
                  <a:graphicData uri="http://schemas.microsoft.com/office/word/2010/wordprocessingShape">
                    <wps:wsp>
                      <wps:cNvSpPr/>
                      <wps:cNvPr id="45" name="Shape 45"/>
                      <wps:spPr>
                        <a:xfrm>
                          <a:off x="2163063" y="1208250"/>
                          <a:ext cx="6365875" cy="5143500"/>
                        </a:xfrm>
                        <a:prstGeom prst="rect">
                          <a:avLst/>
                        </a:prstGeom>
                        <a:noFill/>
                        <a:ln>
                          <a:noFill/>
                        </a:ln>
                      </wps:spPr>
                      <wps:txbx>
                        <w:txbxContent>
                          <w:p w:rsidR="00000000" w:rsidDel="00000000" w:rsidP="00000000" w:rsidRDefault="00000000" w:rsidRPr="00000000">
                            <w:pPr>
                              <w:spacing w:after="160" w:before="0" w:line="255.99998474121094"/>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139700</wp:posOffset>
                </wp:positionV>
                <wp:extent cx="6384925" cy="5162550"/>
                <wp:effectExtent b="0" l="0" r="0" t="0"/>
                <wp:wrapNone/>
                <wp:docPr id="174"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6384925" cy="5162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-317499</wp:posOffset>
                </wp:positionH>
                <wp:positionV relativeFrom="paragraph">
                  <wp:posOffset>139700</wp:posOffset>
                </wp:positionV>
                <wp:extent cx="6399530" cy="3809365"/>
                <wp:effectExtent b="0" l="0" r="0" t="0"/>
                <wp:wrapNone/>
                <wp:docPr id="173" name=""/>
                <a:graphic>
                  <a:graphicData uri="http://schemas.microsoft.com/office/word/2010/wordprocessingShape">
                    <wps:wsp>
                      <wps:cNvSpPr/>
                      <wps:cNvPr id="44" name="Shape 44"/>
                      <wps:spPr>
                        <a:xfrm>
                          <a:off x="2155760" y="1884843"/>
                          <a:ext cx="6380480" cy="3790315"/>
                        </a:xfrm>
                        <a:prstGeom prst="rect">
                          <a:avLst/>
                        </a:prstGeom>
                        <a:noFill/>
                        <a:ln>
                          <a:noFill/>
                        </a:ln>
                      </wps:spPr>
                      <wps:txbx>
                        <w:txbxContent>
                          <w:p w:rsidR="00000000" w:rsidDel="00000000" w:rsidP="00000000" w:rsidRDefault="00000000" w:rsidRPr="00000000">
                            <w:pPr>
                              <w:spacing w:after="160" w:before="0" w:line="255.99998474121094"/>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-317499</wp:posOffset>
                </wp:positionH>
                <wp:positionV relativeFrom="paragraph">
                  <wp:posOffset>139700</wp:posOffset>
                </wp:positionV>
                <wp:extent cx="6399530" cy="3809365"/>
                <wp:effectExtent b="0" l="0" r="0" t="0"/>
                <wp:wrapNone/>
                <wp:docPr id="173"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6399530" cy="3809365"/>
                        </a:xfrm>
                        <a:prstGeom prst="rect"/>
                        <a:ln/>
                      </pic:spPr>
                    </pic:pic>
                  </a:graphicData>
                </a:graphic>
              </wp:anchor>
            </w:drawing>
          </mc:Fallback>
        </mc:AlternateContent>
      </w:r>
    </w:p>
    <w:p w:rsidR="00000000" w:rsidDel="00000000" w:rsidP="00000000" w:rsidRDefault="00000000" w:rsidRPr="00000000" w14:paraId="0000007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292100</wp:posOffset>
                </wp:positionV>
                <wp:extent cx="5848350" cy="4876800"/>
                <wp:effectExtent b="0" l="0" r="0" t="0"/>
                <wp:wrapNone/>
                <wp:docPr id="170" name=""/>
                <a:graphic>
                  <a:graphicData uri="http://schemas.microsoft.com/office/word/2010/wordprocessingGroup">
                    <wpg:wgp>
                      <wpg:cNvGrpSpPr/>
                      <wpg:grpSpPr>
                        <a:xfrm>
                          <a:off x="2417050" y="1336825"/>
                          <a:ext cx="5848350" cy="4876800"/>
                          <a:chOff x="2417050" y="1336825"/>
                          <a:chExt cx="5857900" cy="4886350"/>
                        </a:xfrm>
                      </wpg:grpSpPr>
                      <wpg:grpSp>
                        <wpg:cNvGrpSpPr/>
                        <wpg:grpSpPr>
                          <a:xfrm>
                            <a:off x="2421825" y="1341600"/>
                            <a:ext cx="5848350" cy="4876800"/>
                            <a:chOff x="2421825" y="1341600"/>
                            <a:chExt cx="5848350" cy="4876800"/>
                          </a:xfrm>
                        </wpg:grpSpPr>
                        <wps:wsp>
                          <wps:cNvSpPr/>
                          <wps:cNvPr id="3" name="Shape 3"/>
                          <wps:spPr>
                            <a:xfrm>
                              <a:off x="2421825" y="1341600"/>
                              <a:ext cx="5848350" cy="487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21825" y="1341600"/>
                              <a:ext cx="5848350" cy="4876800"/>
                              <a:chOff x="0" y="0"/>
                              <a:chExt cx="5848350" cy="4877409"/>
                            </a:xfrm>
                          </wpg:grpSpPr>
                          <wps:wsp>
                            <wps:cNvSpPr/>
                            <wps:cNvPr id="30" name="Shape 30"/>
                            <wps:spPr>
                              <a:xfrm>
                                <a:off x="0" y="0"/>
                                <a:ext cx="5848350" cy="4877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46902" cy="2192020"/>
                                <a:chOff x="0" y="0"/>
                                <a:chExt cx="5846902" cy="2192020"/>
                              </a:xfrm>
                            </wpg:grpSpPr>
                            <wps:wsp>
                              <wps:cNvSpPr/>
                              <wps:cNvPr id="32" name="Shape 32"/>
                              <wps:spPr>
                                <a:xfrm>
                                  <a:off x="3189427" y="0"/>
                                  <a:ext cx="2657475" cy="1351915"/>
                                </a:xfrm>
                                <a:prstGeom prst="rect">
                                  <a:avLst/>
                                </a:prstGeom>
                                <a:solidFill>
                                  <a:srgbClr val="FFFF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5.99998474121094"/>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Ebor Academy Trust </w:t>
                                    </w:r>
                                    <w:r w:rsidDel="00000000" w:rsidR="00000000" w:rsidRPr="00000000">
                                      <w:rPr>
                                        <w:rFonts w:ascii="Calibri" w:cs="Calibri" w:eastAsia="Calibri" w:hAnsi="Calibri"/>
                                        <w:b w:val="1"/>
                                        <w:i w:val="0"/>
                                        <w:smallCaps w:val="0"/>
                                        <w:strike w:val="0"/>
                                        <w:color w:val="000000"/>
                                        <w:sz w:val="22"/>
                                        <w:vertAlign w:val="baseline"/>
                                      </w:rPr>
                                      <w:br w:type="textWrapping"/>
                                    </w:r>
                                    <w:r w:rsidDel="00000000" w:rsidR="00000000" w:rsidRPr="00000000">
                                      <w:rPr>
                                        <w:rFonts w:ascii="Calibri" w:cs="Calibri" w:eastAsia="Calibri" w:hAnsi="Calibri"/>
                                        <w:b w:val="1"/>
                                        <w:i w:val="0"/>
                                        <w:smallCaps w:val="0"/>
                                        <w:strike w:val="0"/>
                                        <w:color w:val="000000"/>
                                        <w:sz w:val="22"/>
                                        <w:vertAlign w:val="baseline"/>
                                      </w:rPr>
                                      <w:t xml:space="preserve">Health and Safety Compliance Notes</w:t>
                                    </w:r>
                                  </w:p>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Detailed requirements re:  Topics (</w:t>
                                    </w:r>
                                    <w:r w:rsidDel="00000000" w:rsidR="00000000" w:rsidRPr="00000000">
                                      <w:rPr>
                                        <w:rFonts w:ascii="Calibri" w:cs="Calibri" w:eastAsia="Calibri" w:hAnsi="Calibri"/>
                                        <w:b w:val="0"/>
                                        <w:i w:val="1"/>
                                        <w:smallCaps w:val="0"/>
                                        <w:strike w:val="0"/>
                                        <w:color w:val="000000"/>
                                        <w:sz w:val="22"/>
                                        <w:vertAlign w:val="baseline"/>
                                      </w:rPr>
                                      <w:t xml:space="preserve">e.g. risk assessment, workplace health and safety instructions, control of contractors, workplace inspections, etc.</w:t>
                                    </w: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45700" lIns="91425" spcFirstLastPara="1" rIns="91425" wrap="square" tIns="45700">
                                <a:noAutofit/>
                              </wps:bodyPr>
                            </wps:wsp>
                            <wps:wsp>
                              <wps:cNvSpPr/>
                              <wps:cNvPr id="33" name="Shape 33"/>
                              <wps:spPr>
                                <a:xfrm>
                                  <a:off x="0" y="0"/>
                                  <a:ext cx="2791460" cy="1642745"/>
                                </a:xfrm>
                                <a:prstGeom prst="rect">
                                  <a:avLst/>
                                </a:prstGeom>
                                <a:solidFill>
                                  <a:srgbClr val="FFCC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5.99998474121094"/>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Ebor Academy Trust Corporate </w:t>
                                    </w:r>
                                    <w:r w:rsidDel="00000000" w:rsidR="00000000" w:rsidRPr="00000000">
                                      <w:rPr>
                                        <w:rFonts w:ascii="Calibri" w:cs="Calibri" w:eastAsia="Calibri" w:hAnsi="Calibri"/>
                                        <w:b w:val="1"/>
                                        <w:i w:val="0"/>
                                        <w:smallCaps w:val="0"/>
                                        <w:strike w:val="0"/>
                                        <w:color w:val="000000"/>
                                        <w:sz w:val="22"/>
                                        <w:vertAlign w:val="baseline"/>
                                      </w:rPr>
                                      <w:br w:type="textWrapping"/>
                                    </w:r>
                                    <w:r w:rsidDel="00000000" w:rsidR="00000000" w:rsidRPr="00000000">
                                      <w:rPr>
                                        <w:rFonts w:ascii="Calibri" w:cs="Calibri" w:eastAsia="Calibri" w:hAnsi="Calibri"/>
                                        <w:b w:val="1"/>
                                        <w:i w:val="0"/>
                                        <w:smallCaps w:val="0"/>
                                        <w:strike w:val="0"/>
                                        <w:color w:val="000000"/>
                                        <w:sz w:val="22"/>
                                        <w:vertAlign w:val="baseline"/>
                                      </w:rPr>
                                      <w:t xml:space="preserve">Health and Safety Policy</w:t>
                                    </w:r>
                                  </w:p>
                                  <w:p w:rsidR="00000000" w:rsidDel="00000000" w:rsidP="00000000" w:rsidRDefault="00000000" w:rsidRPr="00000000">
                                    <w:pPr>
                                      <w:spacing w:after="0" w:before="0" w:line="240"/>
                                      <w:ind w:left="380" w:right="0" w:firstLine="940.9999847412109"/>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Statement of Commitment</w:t>
                                    </w:r>
                                  </w:p>
                                  <w:p w:rsidR="00000000" w:rsidDel="00000000" w:rsidP="00000000" w:rsidRDefault="00000000" w:rsidRPr="00000000">
                                    <w:pPr>
                                      <w:spacing w:after="0" w:before="0" w:line="240"/>
                                      <w:ind w:left="380" w:right="0" w:firstLine="940.9999847412109"/>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Policy Statement</w:t>
                                    </w:r>
                                  </w:p>
                                  <w:p w:rsidR="00000000" w:rsidDel="00000000" w:rsidP="00000000" w:rsidRDefault="00000000" w:rsidRPr="00000000">
                                    <w:pPr>
                                      <w:spacing w:after="0" w:before="0" w:line="240"/>
                                      <w:ind w:left="380" w:right="0" w:firstLine="940.9999847412109"/>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Organisation</w:t>
                                    </w:r>
                                  </w:p>
                                  <w:p w:rsidR="00000000" w:rsidDel="00000000" w:rsidP="00000000" w:rsidRDefault="00000000" w:rsidRPr="00000000">
                                    <w:pPr>
                                      <w:spacing w:after="0" w:before="0" w:line="240"/>
                                      <w:ind w:left="380" w:right="0" w:firstLine="940.9999847412109"/>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Arrangements</w:t>
                                    </w:r>
                                  </w:p>
                                  <w:p w:rsidR="00000000" w:rsidDel="00000000" w:rsidP="00000000" w:rsidRDefault="00000000" w:rsidRPr="00000000">
                                    <w:pPr>
                                      <w:spacing w:after="0" w:before="0" w:line="240"/>
                                      <w:ind w:left="380" w:right="0" w:firstLine="940.9999847412109"/>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Monitoring &amp; Review</w:t>
                                    </w:r>
                                  </w:p>
                                  <w:p w:rsidR="00000000" w:rsidDel="00000000" w:rsidP="00000000" w:rsidRDefault="00000000" w:rsidRPr="00000000">
                                    <w:pPr>
                                      <w:spacing w:after="0" w:before="0" w:line="240"/>
                                      <w:ind w:left="380" w:right="0" w:firstLine="940.9999847412109"/>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Audit</w:t>
                                    </w:r>
                                  </w:p>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wps:wsp>
                              <wps:cNvCnPr/>
                              <wps:spPr>
                                <a:xfrm>
                                  <a:off x="1397203" y="1645920"/>
                                  <a:ext cx="0" cy="544906"/>
                                </a:xfrm>
                                <a:prstGeom prst="straightConnector1">
                                  <a:avLst/>
                                </a:prstGeom>
                                <a:noFill/>
                                <a:ln cap="flat" cmpd="sng" w="9525">
                                  <a:solidFill>
                                    <a:srgbClr val="000000"/>
                                  </a:solidFill>
                                  <a:prstDash val="solid"/>
                                  <a:miter lim="800000"/>
                                  <a:headEnd len="sm" w="sm" type="none"/>
                                  <a:tailEnd len="med" w="med" type="triangle"/>
                                </a:ln>
                              </wps:spPr>
                              <wps:bodyPr anchorCtr="0" anchor="ctr" bIns="91425" lIns="91425" spcFirstLastPara="1" rIns="91425" wrap="square" tIns="91425">
                                <a:noAutofit/>
                              </wps:bodyPr>
                            </wps:wsp>
                            <wps:wsp>
                              <wps:cNvCnPr/>
                              <wps:spPr>
                                <a:xfrm>
                                  <a:off x="2794406" y="811987"/>
                                  <a:ext cx="399415" cy="1270"/>
                                </a:xfrm>
                                <a:prstGeom prst="straightConnector1">
                                  <a:avLst/>
                                </a:prstGeom>
                                <a:noFill/>
                                <a:ln cap="flat" cmpd="sng" w="9525">
                                  <a:solidFill>
                                    <a:srgbClr val="000000"/>
                                  </a:solidFill>
                                  <a:prstDash val="solid"/>
                                  <a:miter lim="800000"/>
                                  <a:headEnd len="sm" w="sm" type="none"/>
                                  <a:tailEnd len="med" w="med" type="triangle"/>
                                </a:ln>
                              </wps:spPr>
                              <wps:bodyPr anchorCtr="0" anchor="ctr" bIns="91425" lIns="91425" spcFirstLastPara="1" rIns="91425" wrap="square" tIns="91425">
                                <a:noAutofit/>
                              </wps:bodyPr>
                            </wps:wsp>
                            <wps:wsp>
                              <wps:cNvCnPr/>
                              <wps:spPr>
                                <a:xfrm>
                                  <a:off x="4520793" y="1353312"/>
                                  <a:ext cx="0" cy="838708"/>
                                </a:xfrm>
                                <a:prstGeom prst="straightConnector1">
                                  <a:avLst/>
                                </a:prstGeom>
                                <a:noFill/>
                                <a:ln cap="flat" cmpd="sng" w="9525">
                                  <a:solidFill>
                                    <a:srgbClr val="000000"/>
                                  </a:solidFill>
                                  <a:prstDash val="solid"/>
                                  <a:miter lim="800000"/>
                                  <a:headEnd len="sm" w="sm" type="none"/>
                                  <a:tailEnd len="med" w="med" type="triangle"/>
                                </a:ln>
                              </wps:spPr>
                              <wps:bodyPr anchorCtr="0" anchor="ctr" bIns="91425" lIns="91425" spcFirstLastPara="1" rIns="91425" wrap="square" tIns="91425">
                                <a:noAutofit/>
                              </wps:bodyPr>
                            </wps:wsp>
                          </wpg:grpSp>
                          <wps:wsp>
                            <wps:cNvSpPr/>
                            <wps:cNvPr id="37" name="Shape 37"/>
                            <wps:spPr>
                              <a:xfrm>
                                <a:off x="0" y="2253081"/>
                                <a:ext cx="5848350" cy="800100"/>
                              </a:xfrm>
                              <a:prstGeom prst="rect">
                                <a:avLst/>
                              </a:prstGeom>
                              <a:solidFill>
                                <a:srgbClr val="CCFFCC"/>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5.99998474121094"/>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Workplace Instructions</w:t>
                                  </w:r>
                                </w:p>
                                <w:p w:rsidR="00000000" w:rsidDel="00000000" w:rsidP="00000000" w:rsidRDefault="00000000" w:rsidRPr="00000000">
                                  <w:pPr>
                                    <w:spacing w:after="0" w:before="0" w:line="240"/>
                                    <w:ind w:left="1400" w:right="0" w:firstLine="4002.0001220703125"/>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Outline individual job/task responsibilities </w:t>
                                  </w:r>
                                </w:p>
                                <w:p w:rsidR="00000000" w:rsidDel="00000000" w:rsidP="00000000" w:rsidRDefault="00000000" w:rsidRPr="00000000">
                                  <w:pPr>
                                    <w:spacing w:after="0" w:before="0" w:line="240"/>
                                    <w:ind w:left="1400" w:right="0" w:firstLine="4002.0001220703125"/>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Local task/job specific H&amp;S instructions </w:t>
                                  </w:r>
                                </w:p>
                              </w:txbxContent>
                            </wps:txbx>
                            <wps:bodyPr anchorCtr="0" anchor="t" bIns="45700" lIns="91425" spcFirstLastPara="1" rIns="91425" wrap="square" tIns="45700">
                              <a:noAutofit/>
                            </wps:bodyPr>
                          </wps:wsp>
                          <wps:wsp>
                            <wps:cNvSpPr/>
                            <wps:cNvPr id="38" name="Shape 38"/>
                            <wps:spPr>
                              <a:xfrm>
                                <a:off x="0" y="3408883"/>
                                <a:ext cx="5846445" cy="431597"/>
                              </a:xfrm>
                              <a:prstGeom prst="rect">
                                <a:avLst/>
                              </a:prstGeom>
                              <a:solidFill>
                                <a:srgbClr val="FF99CC"/>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Employees are instructed/trained in all Workplace Instructions relevant to their job</w:t>
                                  </w:r>
                                </w:p>
                              </w:txbxContent>
                            </wps:txbx>
                            <wps:bodyPr anchorCtr="0" anchor="t" bIns="45700" lIns="91425" spcFirstLastPara="1" rIns="91425" wrap="square" tIns="45700">
                              <a:noAutofit/>
                            </wps:bodyPr>
                          </wps:wsp>
                          <wps:wsp>
                            <wps:cNvCnPr/>
                            <wps:spPr>
                              <a:xfrm>
                                <a:off x="2918764" y="3069489"/>
                                <a:ext cx="0" cy="228600"/>
                              </a:xfrm>
                              <a:prstGeom prst="straightConnector1">
                                <a:avLst/>
                              </a:prstGeom>
                              <a:noFill/>
                              <a:ln cap="flat" cmpd="sng" w="9525">
                                <a:solidFill>
                                  <a:srgbClr val="000000"/>
                                </a:solidFill>
                                <a:prstDash val="solid"/>
                                <a:miter lim="800000"/>
                                <a:headEnd len="sm" w="sm" type="none"/>
                                <a:tailEnd len="med" w="med" type="triangle"/>
                              </a:ln>
                            </wps:spPr>
                            <wps:bodyPr anchorCtr="0" anchor="ctr" bIns="91425" lIns="91425" spcFirstLastPara="1" rIns="91425" wrap="square" tIns="91425">
                              <a:noAutofit/>
                            </wps:bodyPr>
                          </wps:wsp>
                          <wps:wsp>
                            <wps:cNvSpPr/>
                            <wps:cNvPr id="40" name="Shape 40"/>
                            <wps:spPr>
                              <a:xfrm>
                                <a:off x="0" y="4191609"/>
                                <a:ext cx="5848350" cy="685800"/>
                              </a:xfrm>
                              <a:prstGeom prst="rect">
                                <a:avLst/>
                              </a:prstGeom>
                              <a:solidFill>
                                <a:srgbClr val="CC99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Employees are Actively Monitored against the Workplace Instruction in accordance with the guidance given in EBOR SMS Monitoring &amp; Review</w:t>
                                  </w:r>
                                </w:p>
                              </w:txbxContent>
                            </wps:txbx>
                            <wps:bodyPr anchorCtr="0" anchor="t" bIns="45700" lIns="91425" spcFirstLastPara="1" rIns="91425" wrap="square" tIns="45700">
                              <a:noAutofit/>
                            </wps:bodyPr>
                          </wps:wsp>
                          <wps:wsp>
                            <wps:cNvCnPr/>
                            <wps:spPr>
                              <a:xfrm>
                                <a:off x="2918764" y="3847795"/>
                                <a:ext cx="0" cy="228600"/>
                              </a:xfrm>
                              <a:prstGeom prst="straightConnector1">
                                <a:avLst/>
                              </a:prstGeom>
                              <a:noFill/>
                              <a:ln cap="flat" cmpd="sng" w="9525">
                                <a:solidFill>
                                  <a:srgbClr val="000000"/>
                                </a:solidFill>
                                <a:prstDash val="solid"/>
                                <a:miter lim="800000"/>
                                <a:headEnd len="sm" w="sm" type="none"/>
                                <a:tailEnd len="med" w="med" type="triangl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292100</wp:posOffset>
                </wp:positionV>
                <wp:extent cx="5848350" cy="4876800"/>
                <wp:effectExtent b="0" l="0" r="0" t="0"/>
                <wp:wrapNone/>
                <wp:docPr id="170"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5848350" cy="4876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-190499</wp:posOffset>
                </wp:positionH>
                <wp:positionV relativeFrom="paragraph">
                  <wp:posOffset>76200</wp:posOffset>
                </wp:positionV>
                <wp:extent cx="6282486" cy="5300625"/>
                <wp:effectExtent b="0" l="0" r="0" t="0"/>
                <wp:wrapNone/>
                <wp:docPr id="169" name=""/>
                <a:graphic>
                  <a:graphicData uri="http://schemas.microsoft.com/office/word/2010/wordprocessingShape">
                    <wps:wsp>
                      <wps:cNvSpPr/>
                      <wps:cNvPr id="27" name="Shape 27"/>
                      <wps:spPr>
                        <a:xfrm>
                          <a:off x="2214282" y="1139213"/>
                          <a:ext cx="6263436" cy="5281575"/>
                        </a:xfrm>
                        <a:prstGeom prst="rect">
                          <a:avLst/>
                        </a:prstGeom>
                        <a:noFill/>
                        <a:ln cap="flat" cmpd="sng" w="9525">
                          <a:solidFill>
                            <a:srgbClr val="00206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-190499</wp:posOffset>
                </wp:positionH>
                <wp:positionV relativeFrom="paragraph">
                  <wp:posOffset>76200</wp:posOffset>
                </wp:positionV>
                <wp:extent cx="6282486" cy="5300625"/>
                <wp:effectExtent b="0" l="0" r="0" t="0"/>
                <wp:wrapNone/>
                <wp:docPr id="169"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6282486" cy="5300625"/>
                        </a:xfrm>
                        <a:prstGeom prst="rect"/>
                        <a:ln/>
                      </pic:spPr>
                    </pic:pic>
                  </a:graphicData>
                </a:graphic>
              </wp:anchor>
            </w:drawing>
          </mc:Fallback>
        </mc:AlternateContent>
      </w:r>
    </w:p>
    <w:p w:rsidR="00000000" w:rsidDel="00000000" w:rsidP="00000000" w:rsidRDefault="00000000" w:rsidRPr="00000000" w14:paraId="00000074">
      <w:pPr>
        <w:spacing w:after="40" w:before="40" w:lineRule="auto"/>
        <w:jc w:val="both"/>
        <w:rPr/>
      </w:pPr>
      <w:r w:rsidDel="00000000" w:rsidR="00000000" w:rsidRPr="00000000">
        <w:rPr>
          <w:rtl w:val="0"/>
        </w:rPr>
      </w:r>
    </w:p>
    <w:p w:rsidR="00000000" w:rsidDel="00000000" w:rsidP="00000000" w:rsidRDefault="00000000" w:rsidRPr="00000000" w14:paraId="00000075">
      <w:pPr>
        <w:spacing w:after="40" w:before="40" w:lineRule="auto"/>
        <w:ind w:left="-180" w:right="-514" w:firstLine="0"/>
        <w:jc w:val="both"/>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spacing w:after="40" w:before="40" w:lineRule="auto"/>
        <w:ind w:left="-180" w:right="-514" w:firstLine="0"/>
        <w:jc w:val="both"/>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ind w:left="-284" w:firstLine="0"/>
        <w:rPr/>
      </w:pPr>
      <w:r w:rsidDel="00000000" w:rsidR="00000000" w:rsidRPr="00000000">
        <w:rPr>
          <w:rtl w:val="0"/>
        </w:rPr>
      </w:r>
    </w:p>
    <w:p w:rsidR="00000000" w:rsidDel="00000000" w:rsidP="00000000" w:rsidRDefault="00000000" w:rsidRPr="00000000" w14:paraId="0000008A">
      <w:pPr>
        <w:spacing w:after="40" w:before="40" w:lineRule="auto"/>
        <w:ind w:left="-284" w:right="-514" w:firstLine="0"/>
        <w:jc w:val="both"/>
        <w:rPr/>
      </w:pPr>
      <w:r w:rsidDel="00000000" w:rsidR="00000000" w:rsidRPr="00000000">
        <w:rPr>
          <w:rtl w:val="0"/>
        </w:rPr>
      </w:r>
    </w:p>
    <w:p w:rsidR="00000000" w:rsidDel="00000000" w:rsidP="00000000" w:rsidRDefault="00000000" w:rsidRPr="00000000" w14:paraId="0000008B">
      <w:pPr>
        <w:spacing w:after="40" w:before="40" w:lineRule="auto"/>
        <w:ind w:left="567" w:right="95" w:hanging="567"/>
        <w:rPr/>
      </w:pPr>
      <w:r w:rsidDel="00000000" w:rsidR="00000000" w:rsidRPr="00000000">
        <w:rPr>
          <w:b w:val="1"/>
          <w:rtl w:val="0"/>
        </w:rPr>
        <w:t xml:space="preserve">3.1</w:t>
        <w:tab/>
        <w:t xml:space="preserve">Safety Management System Documentation </w:t>
      </w:r>
      <w:r w:rsidDel="00000000" w:rsidR="00000000" w:rsidRPr="00000000">
        <w:rPr>
          <w:rtl w:val="0"/>
        </w:rPr>
      </w:r>
    </w:p>
    <w:p w:rsidR="00000000" w:rsidDel="00000000" w:rsidP="00000000" w:rsidRDefault="00000000" w:rsidRPr="00000000" w14:paraId="0000008C">
      <w:pPr>
        <w:spacing w:after="40" w:before="40" w:lineRule="auto"/>
        <w:ind w:right="95"/>
        <w:rPr/>
      </w:pPr>
      <w:r w:rsidDel="00000000" w:rsidR="00000000" w:rsidRPr="00000000">
        <w:rPr>
          <w:rtl w:val="0"/>
        </w:rPr>
        <w:t xml:space="preserve">This is made up of the H&amp;S Policy and a set of Compliance Notes and is subject to a standard quality control process. </w:t>
      </w:r>
    </w:p>
    <w:p w:rsidR="00000000" w:rsidDel="00000000" w:rsidP="00000000" w:rsidRDefault="00000000" w:rsidRPr="00000000" w14:paraId="0000008D">
      <w:pPr>
        <w:spacing w:after="40" w:before="40" w:lineRule="auto"/>
        <w:ind w:right="95"/>
        <w:rPr/>
      </w:pPr>
      <w:r w:rsidDel="00000000" w:rsidR="00000000" w:rsidRPr="00000000">
        <w:rPr>
          <w:rtl w:val="0"/>
        </w:rPr>
      </w:r>
    </w:p>
    <w:p w:rsidR="00000000" w:rsidDel="00000000" w:rsidP="00000000" w:rsidRDefault="00000000" w:rsidRPr="00000000" w14:paraId="0000008E">
      <w:pPr>
        <w:spacing w:after="40" w:before="40" w:lineRule="auto"/>
        <w:ind w:right="95"/>
        <w:rPr/>
      </w:pPr>
      <w:r w:rsidDel="00000000" w:rsidR="00000000" w:rsidRPr="00000000">
        <w:rPr>
          <w:rtl w:val="0"/>
        </w:rPr>
        <w:t xml:space="preserve">The Ebor Academy Trust Corporate H&amp;S Policy identifies the top tier issues which are to be applied across the Trust.  It is made up of the following elements:</w:t>
      </w:r>
    </w:p>
    <w:p w:rsidR="00000000" w:rsidDel="00000000" w:rsidP="00000000" w:rsidRDefault="00000000" w:rsidRPr="00000000" w14:paraId="0000008F">
      <w:pPr>
        <w:spacing w:after="40" w:before="40" w:lineRule="auto"/>
        <w:ind w:right="95"/>
        <w:rPr/>
      </w:pPr>
      <w:r w:rsidDel="00000000" w:rsidR="00000000" w:rsidRPr="00000000">
        <w:rPr>
          <w:rtl w:val="0"/>
        </w:rPr>
      </w:r>
    </w:p>
    <w:p w:rsidR="00000000" w:rsidDel="00000000" w:rsidP="00000000" w:rsidRDefault="00000000" w:rsidRPr="00000000" w14:paraId="00000090">
      <w:pPr>
        <w:spacing w:after="40" w:before="40" w:lineRule="auto"/>
        <w:ind w:left="567" w:right="95" w:hanging="567"/>
        <w:rPr>
          <w:b w:val="1"/>
        </w:rPr>
      </w:pPr>
      <w:r w:rsidDel="00000000" w:rsidR="00000000" w:rsidRPr="00000000">
        <w:rPr>
          <w:b w:val="1"/>
          <w:rtl w:val="0"/>
        </w:rPr>
        <w:t xml:space="preserve">3.2</w:t>
        <w:tab/>
        <w:t xml:space="preserve">Statement of Commitment </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40" w:before="40" w:lineRule="auto"/>
        <w:ind w:right="95"/>
        <w:rPr>
          <w:color w:val="000000"/>
        </w:rPr>
      </w:pPr>
      <w:r w:rsidDel="00000000" w:rsidR="00000000" w:rsidRPr="00000000">
        <w:rPr>
          <w:color w:val="000000"/>
          <w:rtl w:val="0"/>
        </w:rPr>
        <w:t xml:space="preserve">A simple statement setting out the broad objectives agreed between managers and employee representatives.  </w:t>
      </w:r>
    </w:p>
    <w:p w:rsidR="00000000" w:rsidDel="00000000" w:rsidP="00000000" w:rsidRDefault="00000000" w:rsidRPr="00000000" w14:paraId="00000092">
      <w:pPr>
        <w:spacing w:after="40" w:before="40" w:lineRule="auto"/>
        <w:ind w:right="95"/>
        <w:rPr/>
      </w:pPr>
      <w:r w:rsidDel="00000000" w:rsidR="00000000" w:rsidRPr="00000000">
        <w:rPr>
          <w:rtl w:val="0"/>
        </w:rPr>
      </w:r>
    </w:p>
    <w:p w:rsidR="00000000" w:rsidDel="00000000" w:rsidP="00000000" w:rsidRDefault="00000000" w:rsidRPr="00000000" w14:paraId="00000093">
      <w:pPr>
        <w:spacing w:after="40" w:before="40" w:lineRule="auto"/>
        <w:ind w:left="567" w:right="95" w:hanging="567"/>
        <w:rPr>
          <w:b w:val="1"/>
        </w:rPr>
      </w:pPr>
      <w:r w:rsidDel="00000000" w:rsidR="00000000" w:rsidRPr="00000000">
        <w:rPr>
          <w:b w:val="1"/>
          <w:rtl w:val="0"/>
        </w:rPr>
        <w:t xml:space="preserve">3.3</w:t>
        <w:tab/>
        <w:t xml:space="preserve">Description of EBOR SMS </w:t>
      </w:r>
    </w:p>
    <w:p w:rsidR="00000000" w:rsidDel="00000000" w:rsidP="00000000" w:rsidRDefault="00000000" w:rsidRPr="00000000" w14:paraId="00000094">
      <w:pPr>
        <w:spacing w:after="40" w:before="40" w:lineRule="auto"/>
        <w:ind w:right="95"/>
        <w:rPr/>
      </w:pPr>
      <w:r w:rsidDel="00000000" w:rsidR="00000000" w:rsidRPr="00000000">
        <w:rPr>
          <w:rtl w:val="0"/>
        </w:rPr>
        <w:t xml:space="preserve">(This document)</w:t>
      </w:r>
    </w:p>
    <w:p w:rsidR="00000000" w:rsidDel="00000000" w:rsidP="00000000" w:rsidRDefault="00000000" w:rsidRPr="00000000" w14:paraId="00000095">
      <w:pPr>
        <w:spacing w:after="40" w:before="40" w:lineRule="auto"/>
        <w:ind w:right="95"/>
        <w:rPr/>
      </w:pPr>
      <w:r w:rsidDel="00000000" w:rsidR="00000000" w:rsidRPr="00000000">
        <w:rPr>
          <w:rtl w:val="0"/>
        </w:rPr>
      </w:r>
    </w:p>
    <w:p w:rsidR="00000000" w:rsidDel="00000000" w:rsidP="00000000" w:rsidRDefault="00000000" w:rsidRPr="00000000" w14:paraId="00000096">
      <w:pPr>
        <w:spacing w:after="40" w:before="40" w:lineRule="auto"/>
        <w:ind w:left="567" w:right="95" w:hanging="567"/>
        <w:rPr>
          <w:b w:val="1"/>
        </w:rPr>
      </w:pPr>
      <w:r w:rsidDel="00000000" w:rsidR="00000000" w:rsidRPr="00000000">
        <w:rPr>
          <w:b w:val="1"/>
          <w:rtl w:val="0"/>
        </w:rPr>
        <w:t xml:space="preserve">3.4</w:t>
        <w:tab/>
        <w:t xml:space="preserve">Policy Statement</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40" w:before="40" w:lineRule="auto"/>
        <w:ind w:right="95"/>
        <w:rPr>
          <w:color w:val="000000"/>
        </w:rPr>
      </w:pPr>
      <w:r w:rsidDel="00000000" w:rsidR="00000000" w:rsidRPr="00000000">
        <w:rPr>
          <w:color w:val="000000"/>
          <w:rtl w:val="0"/>
        </w:rPr>
        <w:t xml:space="preserve">The H&amp;S Policy expands on the Statement of Commitment to identify specific key matters to be addressed.  It is a legal requirement and is signed by the Ebor Academy Trust Chief Executive.  Each Academy has its own Policy template that sets out how the Academy specific issues are addressed and this must flow from the trust wide policy.</w:t>
      </w:r>
    </w:p>
    <w:p w:rsidR="00000000" w:rsidDel="00000000" w:rsidP="00000000" w:rsidRDefault="00000000" w:rsidRPr="00000000" w14:paraId="00000098">
      <w:pPr>
        <w:spacing w:after="40" w:before="40" w:lineRule="auto"/>
        <w:ind w:right="95"/>
        <w:rPr/>
      </w:pPr>
      <w:r w:rsidDel="00000000" w:rsidR="00000000" w:rsidRPr="00000000">
        <w:rPr>
          <w:rtl w:val="0"/>
        </w:rPr>
      </w:r>
    </w:p>
    <w:p w:rsidR="00000000" w:rsidDel="00000000" w:rsidP="00000000" w:rsidRDefault="00000000" w:rsidRPr="00000000" w14:paraId="00000099">
      <w:pPr>
        <w:spacing w:after="40" w:before="40" w:lineRule="auto"/>
        <w:ind w:left="567" w:right="95" w:hanging="567"/>
        <w:rPr>
          <w:b w:val="1"/>
        </w:rPr>
      </w:pPr>
      <w:r w:rsidDel="00000000" w:rsidR="00000000" w:rsidRPr="00000000">
        <w:rPr>
          <w:b w:val="1"/>
          <w:rtl w:val="0"/>
        </w:rPr>
        <w:t xml:space="preserve">3.5</w:t>
        <w:tab/>
        <w:t xml:space="preserve">Organisation</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40" w:before="40" w:lineRule="auto"/>
        <w:ind w:right="95"/>
        <w:rPr>
          <w:color w:val="000000"/>
        </w:rPr>
      </w:pPr>
      <w:r w:rsidDel="00000000" w:rsidR="00000000" w:rsidRPr="00000000">
        <w:rPr>
          <w:color w:val="000000"/>
          <w:rtl w:val="0"/>
        </w:rPr>
        <w:t xml:space="preserve">This is a legal requirement and identifies the key responsibilities and accountabilities of all Ebor Academy Trust employees, senior managers and contractors/agency staff.  </w:t>
      </w:r>
    </w:p>
    <w:p w:rsidR="00000000" w:rsidDel="00000000" w:rsidP="00000000" w:rsidRDefault="00000000" w:rsidRPr="00000000" w14:paraId="0000009B">
      <w:pPr>
        <w:spacing w:after="40" w:before="40" w:lineRule="auto"/>
        <w:ind w:left="-284" w:right="-516" w:hanging="360.00000000000006"/>
        <w:jc w:val="both"/>
        <w:rPr/>
      </w:pPr>
      <w:r w:rsidDel="00000000" w:rsidR="00000000" w:rsidRPr="00000000">
        <w:rPr>
          <w:rtl w:val="0"/>
        </w:rPr>
      </w:r>
    </w:p>
    <w:p w:rsidR="00000000" w:rsidDel="00000000" w:rsidP="00000000" w:rsidRDefault="00000000" w:rsidRPr="00000000" w14:paraId="0000009C">
      <w:pPr>
        <w:spacing w:after="40" w:before="40" w:lineRule="auto"/>
        <w:ind w:left="567" w:right="95" w:hanging="567"/>
        <w:rPr>
          <w:b w:val="1"/>
        </w:rPr>
      </w:pPr>
      <w:r w:rsidDel="00000000" w:rsidR="00000000" w:rsidRPr="00000000">
        <w:rPr>
          <w:b w:val="1"/>
          <w:rtl w:val="0"/>
        </w:rPr>
        <w:t xml:space="preserve">3.6</w:t>
        <w:tab/>
        <w:t xml:space="preserve">Arrangements </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40" w:before="40" w:lineRule="auto"/>
        <w:ind w:right="95"/>
        <w:jc w:val="both"/>
        <w:rPr>
          <w:color w:val="000000"/>
        </w:rPr>
      </w:pPr>
      <w:r w:rsidDel="00000000" w:rsidR="00000000" w:rsidRPr="00000000">
        <w:rPr>
          <w:color w:val="000000"/>
          <w:rtl w:val="0"/>
        </w:rPr>
        <w:t xml:space="preserve">These too are a legal requirement.  Arrangements set out “Specific Requirements” for a range of H&amp;S issues (e.g. Risk Assessments, Incident Reporting &amp; Investigation).  They are applicable across Ebor Academy Trust and Academies. </w:t>
      </w:r>
    </w:p>
    <w:p w:rsidR="00000000" w:rsidDel="00000000" w:rsidP="00000000" w:rsidRDefault="00000000" w:rsidRPr="00000000" w14:paraId="0000009E">
      <w:pPr>
        <w:spacing w:after="40" w:before="40" w:lineRule="auto"/>
        <w:ind w:left="-284" w:right="-516" w:hanging="360.00000000000006"/>
        <w:jc w:val="both"/>
        <w:rPr/>
      </w:pPr>
      <w:r w:rsidDel="00000000" w:rsidR="00000000" w:rsidRPr="00000000">
        <w:rPr>
          <w:rtl w:val="0"/>
        </w:rPr>
        <w:t xml:space="preserve"> </w:t>
      </w:r>
    </w:p>
    <w:p w:rsidR="00000000" w:rsidDel="00000000" w:rsidP="00000000" w:rsidRDefault="00000000" w:rsidRPr="00000000" w14:paraId="0000009F">
      <w:pPr>
        <w:spacing w:after="40" w:before="40" w:lineRule="auto"/>
        <w:ind w:left="567" w:right="95" w:hanging="567"/>
        <w:rPr/>
      </w:pPr>
      <w:r w:rsidDel="00000000" w:rsidR="00000000" w:rsidRPr="00000000">
        <w:rPr>
          <w:b w:val="1"/>
          <w:rtl w:val="0"/>
        </w:rPr>
        <w:t xml:space="preserve">3.7</w:t>
        <w:tab/>
        <w:t xml:space="preserve">Monitoring and Review</w:t>
      </w:r>
      <w:r w:rsidDel="00000000" w:rsidR="00000000" w:rsidRPr="00000000">
        <w:rPr>
          <w:rtl w:val="0"/>
        </w:rPr>
        <w:t xml:space="preserve"> </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40" w:before="40" w:lineRule="auto"/>
        <w:ind w:right="-46"/>
        <w:rPr>
          <w:color w:val="000000"/>
        </w:rPr>
      </w:pPr>
      <w:r w:rsidDel="00000000" w:rsidR="00000000" w:rsidRPr="00000000">
        <w:rPr>
          <w:color w:val="000000"/>
          <w:rtl w:val="0"/>
        </w:rPr>
        <w:t xml:space="preserve">This section identifies the basic requirements for routine monitoring of performance.  In particular, it includes the need for regular workplace inspections, active monitoring of workplace instructions and following up identified improvements, sharing experiences, and setting measurable targets for improvement.  Monitoring and review is an essential component to demonstrate the legal requirement for supervision, which Ebor Academy Trust will be able to demonstrate through Active Monitoring.</w:t>
      </w:r>
    </w:p>
    <w:p w:rsidR="00000000" w:rsidDel="00000000" w:rsidP="00000000" w:rsidRDefault="00000000" w:rsidRPr="00000000" w14:paraId="000000A1">
      <w:pPr>
        <w:spacing w:after="40" w:before="40" w:lineRule="auto"/>
        <w:ind w:left="-284" w:right="-516" w:hanging="360.00000000000006"/>
        <w:jc w:val="both"/>
        <w:rPr/>
      </w:pPr>
      <w:r w:rsidDel="00000000" w:rsidR="00000000" w:rsidRPr="00000000">
        <w:rPr>
          <w:rtl w:val="0"/>
        </w:rPr>
      </w:r>
    </w:p>
    <w:p w:rsidR="00000000" w:rsidDel="00000000" w:rsidP="00000000" w:rsidRDefault="00000000" w:rsidRPr="00000000" w14:paraId="000000A2">
      <w:pPr>
        <w:spacing w:after="40" w:before="40" w:lineRule="auto"/>
        <w:ind w:left="567" w:right="95" w:hanging="567"/>
        <w:rPr>
          <w:b w:val="1"/>
        </w:rPr>
      </w:pPr>
      <w:r w:rsidDel="00000000" w:rsidR="00000000" w:rsidRPr="00000000">
        <w:rPr>
          <w:b w:val="1"/>
          <w:rtl w:val="0"/>
        </w:rPr>
        <w:t xml:space="preserve">3.8</w:t>
        <w:tab/>
        <w:t xml:space="preserve">Audit </w:t>
      </w:r>
    </w:p>
    <w:p w:rsidR="00000000" w:rsidDel="00000000" w:rsidP="00000000" w:rsidRDefault="00000000" w:rsidRPr="00000000" w14:paraId="000000A3">
      <w:pPr>
        <w:spacing w:after="40" w:before="40" w:lineRule="auto"/>
        <w:ind w:right="95"/>
        <w:rPr/>
      </w:pPr>
      <w:r w:rsidDel="00000000" w:rsidR="00000000" w:rsidRPr="00000000">
        <w:rPr>
          <w:rtl w:val="0"/>
        </w:rPr>
        <w:t xml:space="preserve">The final part that closes the ‘quality loop’ is by providing a level of independent monitoring of performance.  This is achieved by showing documented evidence, however this must not be a paper chase exercise – it must also gauge the level of actual compliance in the workplace.</w:t>
      </w:r>
    </w:p>
    <w:p w:rsidR="00000000" w:rsidDel="00000000" w:rsidP="00000000" w:rsidRDefault="00000000" w:rsidRPr="00000000" w14:paraId="000000A4">
      <w:pPr>
        <w:spacing w:after="40" w:before="40" w:lineRule="auto"/>
        <w:ind w:left="-284" w:right="-516" w:firstLine="0"/>
        <w:jc w:val="both"/>
        <w:rPr/>
      </w:pPr>
      <w:r w:rsidDel="00000000" w:rsidR="00000000" w:rsidRPr="00000000">
        <w:rPr>
          <w:rtl w:val="0"/>
        </w:rPr>
      </w:r>
    </w:p>
    <w:p w:rsidR="00000000" w:rsidDel="00000000" w:rsidP="00000000" w:rsidRDefault="00000000" w:rsidRPr="00000000" w14:paraId="000000A5">
      <w:pPr>
        <w:spacing w:after="40" w:before="40" w:lineRule="auto"/>
        <w:ind w:left="567" w:right="95" w:hanging="567"/>
        <w:rPr>
          <w:b w:val="1"/>
        </w:rPr>
      </w:pPr>
      <w:r w:rsidDel="00000000" w:rsidR="00000000" w:rsidRPr="00000000">
        <w:rPr>
          <w:b w:val="1"/>
          <w:rtl w:val="0"/>
        </w:rPr>
        <w:t xml:space="preserve">3.9</w:t>
        <w:tab/>
        <w:t xml:space="preserve">Document Control</w:t>
      </w:r>
    </w:p>
    <w:p w:rsidR="00000000" w:rsidDel="00000000" w:rsidP="00000000" w:rsidRDefault="00000000" w:rsidRPr="00000000" w14:paraId="000000A6">
      <w:pPr>
        <w:spacing w:after="40" w:before="40" w:lineRule="auto"/>
        <w:ind w:right="95"/>
        <w:rPr/>
      </w:pPr>
      <w:r w:rsidDel="00000000" w:rsidR="00000000" w:rsidRPr="00000000">
        <w:rPr>
          <w:rtl w:val="0"/>
        </w:rPr>
        <w:t xml:space="preserve">A standard quality control process.</w:t>
      </w:r>
    </w:p>
    <w:p w:rsidR="00000000" w:rsidDel="00000000" w:rsidP="00000000" w:rsidRDefault="00000000" w:rsidRPr="00000000" w14:paraId="000000A7">
      <w:pPr>
        <w:spacing w:after="40" w:before="40" w:lineRule="auto"/>
        <w:ind w:right="95"/>
        <w:rPr/>
      </w:pPr>
      <w:r w:rsidDel="00000000" w:rsidR="00000000" w:rsidRPr="00000000">
        <w:rPr>
          <w:rtl w:val="0"/>
        </w:rPr>
      </w:r>
    </w:p>
    <w:p w:rsidR="00000000" w:rsidDel="00000000" w:rsidP="00000000" w:rsidRDefault="00000000" w:rsidRPr="00000000" w14:paraId="000000A8">
      <w:pPr>
        <w:spacing w:after="40" w:before="40" w:lineRule="auto"/>
        <w:ind w:left="567" w:right="95" w:hanging="567"/>
        <w:rPr>
          <w:b w:val="1"/>
        </w:rPr>
      </w:pPr>
      <w:r w:rsidDel="00000000" w:rsidR="00000000" w:rsidRPr="00000000">
        <w:rPr>
          <w:b w:val="1"/>
          <w:rtl w:val="0"/>
        </w:rPr>
        <w:t xml:space="preserve">3.10</w:t>
        <w:tab/>
        <w:t xml:space="preserve">SMS Health Check</w:t>
      </w:r>
    </w:p>
    <w:p w:rsidR="00000000" w:rsidDel="00000000" w:rsidP="00000000" w:rsidRDefault="00000000" w:rsidRPr="00000000" w14:paraId="000000A9">
      <w:pPr>
        <w:spacing w:after="40" w:before="40" w:lineRule="auto"/>
        <w:ind w:right="95"/>
        <w:rPr/>
      </w:pPr>
      <w:r w:rsidDel="00000000" w:rsidR="00000000" w:rsidRPr="00000000">
        <w:rPr>
          <w:rtl w:val="0"/>
        </w:rPr>
        <w:t xml:space="preserve">This is to be used to gauge current health and safety working practices against standards required by the Safety Management System and ascertain the subsequent actions to meet these standards.</w:t>
      </w:r>
    </w:p>
    <w:p w:rsidR="00000000" w:rsidDel="00000000" w:rsidP="00000000" w:rsidRDefault="00000000" w:rsidRPr="00000000" w14:paraId="000000AA">
      <w:pPr>
        <w:spacing w:after="40" w:before="40" w:lineRule="auto"/>
        <w:ind w:right="95"/>
        <w:rPr/>
      </w:pPr>
      <w:r w:rsidDel="00000000" w:rsidR="00000000" w:rsidRPr="00000000">
        <w:rPr>
          <w:rtl w:val="0"/>
        </w:rPr>
      </w:r>
    </w:p>
    <w:p w:rsidR="00000000" w:rsidDel="00000000" w:rsidP="00000000" w:rsidRDefault="00000000" w:rsidRPr="00000000" w14:paraId="000000AB">
      <w:pPr>
        <w:spacing w:after="40" w:before="40" w:lineRule="auto"/>
        <w:ind w:left="567" w:right="95" w:hanging="567"/>
        <w:rPr>
          <w:b w:val="1"/>
        </w:rPr>
      </w:pPr>
      <w:r w:rsidDel="00000000" w:rsidR="00000000" w:rsidRPr="00000000">
        <w:rPr>
          <w:b w:val="1"/>
          <w:rtl w:val="0"/>
        </w:rPr>
        <w:t xml:space="preserve">3.11</w:t>
        <w:tab/>
        <w:t xml:space="preserve">H&amp;S Compliance Notes</w:t>
      </w:r>
    </w:p>
    <w:p w:rsidR="00000000" w:rsidDel="00000000" w:rsidP="00000000" w:rsidRDefault="00000000" w:rsidRPr="00000000" w14:paraId="000000AC">
      <w:pPr>
        <w:spacing w:after="40" w:before="40" w:lineRule="auto"/>
        <w:ind w:right="95"/>
        <w:rPr/>
      </w:pPr>
      <w:r w:rsidDel="00000000" w:rsidR="00000000" w:rsidRPr="00000000">
        <w:rPr>
          <w:rtl w:val="0"/>
        </w:rPr>
        <w:t xml:space="preserve">The H&amp;S Compliance Notes provide more detailed assistance to managers and employees in the interpretation of aspects of this Manual and other aspects of health &amp; safety.  The objective is to provide a means by which further information can be provided which may not be applicable to everyone.  The Compliance Notes relate to specific topics where there is a need for detailed information on a particular Arrangement (e.g. Risk Assessment).   </w:t>
      </w:r>
    </w:p>
    <w:p w:rsidR="00000000" w:rsidDel="00000000" w:rsidP="00000000" w:rsidRDefault="00000000" w:rsidRPr="00000000" w14:paraId="000000AD">
      <w:pPr>
        <w:spacing w:after="40" w:before="40" w:lineRule="auto"/>
        <w:ind w:right="95"/>
        <w:rPr/>
      </w:pPr>
      <w:r w:rsidDel="00000000" w:rsidR="00000000" w:rsidRPr="00000000">
        <w:rPr>
          <w:rtl w:val="0"/>
        </w:rPr>
      </w:r>
    </w:p>
    <w:p w:rsidR="00000000" w:rsidDel="00000000" w:rsidP="00000000" w:rsidRDefault="00000000" w:rsidRPr="00000000" w14:paraId="000000AE">
      <w:pPr>
        <w:spacing w:after="40" w:before="40" w:lineRule="auto"/>
        <w:ind w:left="567" w:right="95" w:hanging="567"/>
        <w:rPr>
          <w:b w:val="1"/>
        </w:rPr>
      </w:pPr>
      <w:r w:rsidDel="00000000" w:rsidR="00000000" w:rsidRPr="00000000">
        <w:rPr>
          <w:b w:val="1"/>
          <w:rtl w:val="0"/>
        </w:rPr>
        <w:t xml:space="preserve">3.12</w:t>
        <w:tab/>
        <w:t xml:space="preserve">Workplace Health &amp; Safety Guidance Notes</w:t>
      </w:r>
    </w:p>
    <w:p w:rsidR="00000000" w:rsidDel="00000000" w:rsidP="00000000" w:rsidRDefault="00000000" w:rsidRPr="00000000" w14:paraId="000000AF">
      <w:pPr>
        <w:spacing w:after="40" w:before="40" w:lineRule="auto"/>
        <w:ind w:right="95"/>
        <w:rPr/>
      </w:pPr>
      <w:r w:rsidDel="00000000" w:rsidR="00000000" w:rsidRPr="00000000">
        <w:rPr>
          <w:rtl w:val="0"/>
        </w:rPr>
        <w:t xml:space="preserve">Workplace Health &amp; Safety guidance notes can be found on the Google drive. These are to be used as direction to allow the Academies to write their Workplace Health &amp; Safety Instructions and understand the policies and procedure in place which form the Ebor SMS.</w:t>
      </w:r>
    </w:p>
    <w:p w:rsidR="00000000" w:rsidDel="00000000" w:rsidP="00000000" w:rsidRDefault="00000000" w:rsidRPr="00000000" w14:paraId="000000B0">
      <w:pPr>
        <w:spacing w:after="40" w:before="40" w:lineRule="auto"/>
        <w:ind w:right="95"/>
        <w:rPr/>
      </w:pPr>
      <w:r w:rsidDel="00000000" w:rsidR="00000000" w:rsidRPr="00000000">
        <w:rPr>
          <w:rtl w:val="0"/>
        </w:rPr>
      </w:r>
    </w:p>
    <w:p w:rsidR="00000000" w:rsidDel="00000000" w:rsidP="00000000" w:rsidRDefault="00000000" w:rsidRPr="00000000" w14:paraId="000000B1">
      <w:pPr>
        <w:spacing w:after="40" w:before="40" w:lineRule="auto"/>
        <w:ind w:left="567" w:right="95" w:hanging="567"/>
        <w:rPr>
          <w:b w:val="1"/>
        </w:rPr>
      </w:pPr>
      <w:r w:rsidDel="00000000" w:rsidR="00000000" w:rsidRPr="00000000">
        <w:rPr>
          <w:b w:val="1"/>
          <w:rtl w:val="0"/>
        </w:rPr>
        <w:t xml:space="preserve">3.13</w:t>
        <w:tab/>
        <w:t xml:space="preserve">Workplace Health &amp; Safety Instructions </w:t>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40" w:before="40" w:lineRule="auto"/>
        <w:ind w:right="95"/>
        <w:rPr>
          <w:color w:val="000000"/>
        </w:rPr>
      </w:pPr>
      <w:r w:rsidDel="00000000" w:rsidR="00000000" w:rsidRPr="00000000">
        <w:rPr>
          <w:color w:val="000000"/>
          <w:rtl w:val="0"/>
        </w:rPr>
        <w:t xml:space="preserve">Workplace Instructions are to be produced by each Academy as required using the trusts workplace instruction template.  They provide the practical implementation of the Arrangements and Compliance Notes.  </w: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40" w:before="40" w:lineRule="auto"/>
        <w:ind w:right="95" w:firstLine="180"/>
        <w:rPr>
          <w:color w:val="000000"/>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40" w:before="40" w:lineRule="auto"/>
        <w:ind w:right="95"/>
        <w:rPr>
          <w:color w:val="000000"/>
        </w:rPr>
      </w:pPr>
      <w:r w:rsidDel="00000000" w:rsidR="00000000" w:rsidRPr="00000000">
        <w:rPr>
          <w:color w:val="000000"/>
          <w:rtl w:val="0"/>
        </w:rPr>
        <w:t xml:space="preserve">There is no need for any further local ‘safety management systems’ e.g. an Academy Specific Manual Handling Policy.  However each Academy should document the relevant roles and responsibilities in the implementation of the SMS e.g. </w:t>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40" w:before="40" w:lineRule="auto"/>
        <w:ind w:left="-180" w:right="95" w:firstLine="180"/>
        <w:rPr>
          <w:color w:val="000000"/>
        </w:rPr>
      </w:pPr>
      <w:r w:rsidDel="00000000" w:rsidR="00000000" w:rsidRPr="00000000">
        <w:rPr>
          <w:rtl w:val="0"/>
        </w:rPr>
      </w:r>
    </w:p>
    <w:p w:rsidR="00000000" w:rsidDel="00000000" w:rsidP="00000000" w:rsidRDefault="00000000" w:rsidRPr="00000000" w14:paraId="000000B6">
      <w:pPr>
        <w:numPr>
          <w:ilvl w:val="0"/>
          <w:numId w:val="14"/>
        </w:numPr>
        <w:pBdr>
          <w:top w:space="0" w:sz="0" w:val="nil"/>
          <w:left w:space="0" w:sz="0" w:val="nil"/>
          <w:bottom w:space="0" w:sz="0" w:val="nil"/>
          <w:right w:space="0" w:sz="0" w:val="nil"/>
          <w:between w:space="0" w:sz="0" w:val="nil"/>
        </w:pBdr>
        <w:spacing w:after="40" w:before="40" w:line="240" w:lineRule="auto"/>
        <w:ind w:left="540" w:right="-514" w:hanging="360"/>
        <w:jc w:val="both"/>
        <w:rPr>
          <w:color w:val="000000"/>
        </w:rPr>
      </w:pPr>
      <w:r w:rsidDel="00000000" w:rsidR="00000000" w:rsidRPr="00000000">
        <w:rPr>
          <w:color w:val="000000"/>
          <w:rtl w:val="0"/>
        </w:rPr>
        <w:t xml:space="preserve">Which managers carry out the SMS Health Checks</w:t>
      </w:r>
    </w:p>
    <w:p w:rsidR="00000000" w:rsidDel="00000000" w:rsidP="00000000" w:rsidRDefault="00000000" w:rsidRPr="00000000" w14:paraId="000000B7">
      <w:pPr>
        <w:numPr>
          <w:ilvl w:val="0"/>
          <w:numId w:val="14"/>
        </w:numPr>
        <w:pBdr>
          <w:top w:space="0" w:sz="0" w:val="nil"/>
          <w:left w:space="0" w:sz="0" w:val="nil"/>
          <w:bottom w:space="0" w:sz="0" w:val="nil"/>
          <w:right w:space="0" w:sz="0" w:val="nil"/>
          <w:between w:space="0" w:sz="0" w:val="nil"/>
        </w:pBdr>
        <w:spacing w:after="40" w:before="40" w:line="240" w:lineRule="auto"/>
        <w:ind w:left="540" w:right="-514" w:hanging="360"/>
        <w:jc w:val="both"/>
        <w:rPr>
          <w:color w:val="000000"/>
        </w:rPr>
      </w:pPr>
      <w:r w:rsidDel="00000000" w:rsidR="00000000" w:rsidRPr="00000000">
        <w:rPr>
          <w:color w:val="000000"/>
          <w:rtl w:val="0"/>
        </w:rPr>
        <w:t xml:space="preserve">Who hold training records</w:t>
      </w:r>
    </w:p>
    <w:p w:rsidR="00000000" w:rsidDel="00000000" w:rsidP="00000000" w:rsidRDefault="00000000" w:rsidRPr="00000000" w14:paraId="000000B8">
      <w:pPr>
        <w:numPr>
          <w:ilvl w:val="0"/>
          <w:numId w:val="14"/>
        </w:numPr>
        <w:pBdr>
          <w:top w:space="0" w:sz="0" w:val="nil"/>
          <w:left w:space="0" w:sz="0" w:val="nil"/>
          <w:bottom w:space="0" w:sz="0" w:val="nil"/>
          <w:right w:space="0" w:sz="0" w:val="nil"/>
          <w:between w:space="0" w:sz="0" w:val="nil"/>
        </w:pBdr>
        <w:spacing w:after="40" w:before="40" w:line="240" w:lineRule="auto"/>
        <w:ind w:left="540" w:right="-514" w:hanging="360"/>
        <w:jc w:val="both"/>
        <w:rPr>
          <w:color w:val="000000"/>
        </w:rPr>
      </w:pPr>
      <w:r w:rsidDel="00000000" w:rsidR="00000000" w:rsidRPr="00000000">
        <w:rPr>
          <w:color w:val="000000"/>
          <w:rtl w:val="0"/>
        </w:rPr>
        <w:t xml:space="preserve">Who are the Site Asbestos Liaison Officers</w:t>
      </w:r>
    </w:p>
    <w:p w:rsidR="00000000" w:rsidDel="00000000" w:rsidP="00000000" w:rsidRDefault="00000000" w:rsidRPr="00000000" w14:paraId="000000B9">
      <w:pPr>
        <w:rPr/>
      </w:pPr>
      <w:r w:rsidDel="00000000" w:rsidR="00000000" w:rsidRPr="00000000">
        <w:br w:type="page"/>
      </w:r>
      <w:r w:rsidDel="00000000" w:rsidR="00000000" w:rsidRPr="00000000">
        <w:rPr>
          <w:rtl w:val="0"/>
        </w:rPr>
      </w:r>
    </w:p>
    <w:p w:rsidR="00000000" w:rsidDel="00000000" w:rsidP="00000000" w:rsidRDefault="00000000" w:rsidRPr="00000000" w14:paraId="000000BA">
      <w:pPr>
        <w:ind w:right="-180"/>
        <w:jc w:val="both"/>
        <w:rPr/>
      </w:pP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40" w:line="276" w:lineRule="auto"/>
        <w:ind w:left="360" w:right="0" w:hanging="360"/>
        <w:jc w:val="left"/>
        <w:rPr/>
      </w:pPr>
      <w:bookmarkStart w:colFirst="0" w:colLast="0" w:name="_heading=h.3znysh7" w:id="3"/>
      <w:bookmarkEnd w:id="3"/>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OVERVIEW OF EBOR SMS</w:t>
        <w:br w:type="textWrapping"/>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114300" distT="114300" distL="114300" distR="114300">
            <wp:extent cx="6256968" cy="7367673"/>
            <wp:effectExtent b="0" l="0" r="0" t="0"/>
            <wp:docPr id="176"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6256968" cy="7367673"/>
                    </a:xfrm>
                    <a:prstGeom prst="rect"/>
                    <a:ln/>
                  </pic:spPr>
                </pic:pic>
              </a:graphicData>
            </a:graphic>
          </wp:inline>
        </w:drawing>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360" w:right="0" w:firstLine="0"/>
        <w:jc w:val="left"/>
        <w:rPr>
          <w:b w:val="1"/>
        </w:rPr>
      </w:pPr>
      <w:bookmarkStart w:colFirst="0" w:colLast="0" w:name="_heading=h.unx4g7due4xr" w:id="4"/>
      <w:bookmarkEnd w:id="4"/>
      <w:r w:rsidDel="00000000" w:rsidR="00000000" w:rsidRPr="00000000">
        <w:br w:type="page"/>
      </w: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40" w:before="0" w:line="276" w:lineRule="auto"/>
        <w:ind w:left="360" w:right="0" w:hanging="360"/>
        <w:jc w:val="left"/>
        <w:rPr/>
      </w:pPr>
      <w:bookmarkStart w:colFirst="0" w:colLast="0" w:name="_heading=h.2et92p0" w:id="5"/>
      <w:bookmarkEnd w:id="5"/>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ORGANISATION</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0" w:line="240" w:lineRule="auto"/>
        <w:ind w:firstLine="181"/>
        <w:rPr>
          <w:color w:val="000000"/>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40" w:before="40" w:lineRule="auto"/>
        <w:jc w:val="both"/>
        <w:rPr>
          <w:color w:val="000000"/>
        </w:rPr>
      </w:pPr>
      <w:r w:rsidDel="00000000" w:rsidR="00000000" w:rsidRPr="00000000">
        <w:rPr>
          <w:color w:val="000000"/>
          <w:rtl w:val="0"/>
        </w:rPr>
        <w:t xml:space="preserve">In order to achieve compliance with the Statement of Intent, specified roles within the Trust’s management structure will have additional responsibilities assigned to them as detailed below.</w:t>
      </w:r>
    </w:p>
    <w:p w:rsidR="00000000" w:rsidDel="00000000" w:rsidP="00000000" w:rsidRDefault="00000000" w:rsidRPr="00000000" w14:paraId="000000C0">
      <w:pPr>
        <w:spacing w:after="40" w:before="40" w:lineRule="auto"/>
        <w:jc w:val="both"/>
        <w:rPr/>
      </w:pP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Ebor Board Of Trustees/Health And Safety Trustee</w:t>
        <w:br w:type="textWrapping"/>
      </w:r>
    </w:p>
    <w:p w:rsidR="00000000" w:rsidDel="00000000" w:rsidP="00000000" w:rsidRDefault="00000000" w:rsidRPr="00000000" w14:paraId="000000C2">
      <w:pPr>
        <w:spacing w:after="0" w:line="240" w:lineRule="auto"/>
        <w:rPr/>
      </w:pPr>
      <w:r w:rsidDel="00000000" w:rsidR="00000000" w:rsidRPr="00000000">
        <w:rPr>
          <w:rtl w:val="0"/>
        </w:rPr>
        <w:t xml:space="preserve">The Ebor Board of Trustees has the following responsibilities:</w:t>
      </w:r>
    </w:p>
    <w:p w:rsidR="00000000" w:rsidDel="00000000" w:rsidP="00000000" w:rsidRDefault="00000000" w:rsidRPr="00000000" w14:paraId="000000C3">
      <w:pPr>
        <w:numPr>
          <w:ilvl w:val="0"/>
          <w:numId w:val="15"/>
        </w:numPr>
        <w:spacing w:after="0" w:line="240" w:lineRule="auto"/>
        <w:ind w:left="539" w:hanging="360"/>
        <w:rPr/>
      </w:pPr>
      <w:r w:rsidDel="00000000" w:rsidR="00000000" w:rsidRPr="00000000">
        <w:rPr>
          <w:rtl w:val="0"/>
        </w:rPr>
        <w:t xml:space="preserve">All reasonable steps are taken so that the Ebor Academy Trust is complying with health and safety legislation</w:t>
      </w:r>
    </w:p>
    <w:p w:rsidR="00000000" w:rsidDel="00000000" w:rsidP="00000000" w:rsidRDefault="00000000" w:rsidRPr="00000000" w14:paraId="000000C4">
      <w:pPr>
        <w:numPr>
          <w:ilvl w:val="0"/>
          <w:numId w:val="15"/>
        </w:numPr>
        <w:spacing w:after="0" w:line="240" w:lineRule="auto"/>
        <w:ind w:left="539" w:hanging="360"/>
        <w:rPr/>
      </w:pPr>
      <w:r w:rsidDel="00000000" w:rsidR="00000000" w:rsidRPr="00000000">
        <w:rPr>
          <w:rtl w:val="0"/>
        </w:rPr>
        <w:t xml:space="preserve">Promote a robust approach to health and safety within the Ebor Academy Trust</w:t>
      </w:r>
    </w:p>
    <w:p w:rsidR="00000000" w:rsidDel="00000000" w:rsidP="00000000" w:rsidRDefault="00000000" w:rsidRPr="00000000" w14:paraId="000000C5">
      <w:pPr>
        <w:numPr>
          <w:ilvl w:val="0"/>
          <w:numId w:val="15"/>
        </w:numPr>
        <w:spacing w:after="0" w:line="240" w:lineRule="auto"/>
        <w:ind w:left="539" w:hanging="360"/>
        <w:rPr/>
      </w:pPr>
      <w:r w:rsidDel="00000000" w:rsidR="00000000" w:rsidRPr="00000000">
        <w:rPr>
          <w:rtl w:val="0"/>
        </w:rPr>
        <w:t xml:space="preserve">Seek and accept advice from competent health and safety advisers</w:t>
      </w:r>
    </w:p>
    <w:p w:rsidR="00000000" w:rsidDel="00000000" w:rsidP="00000000" w:rsidRDefault="00000000" w:rsidRPr="00000000" w14:paraId="000000C6">
      <w:pPr>
        <w:numPr>
          <w:ilvl w:val="0"/>
          <w:numId w:val="15"/>
        </w:numPr>
        <w:spacing w:after="0" w:line="240" w:lineRule="auto"/>
        <w:ind w:left="539" w:hanging="360"/>
        <w:rPr/>
      </w:pPr>
      <w:r w:rsidDel="00000000" w:rsidR="00000000" w:rsidRPr="00000000">
        <w:rPr>
          <w:rtl w:val="0"/>
        </w:rPr>
        <w:t xml:space="preserve">Ensure persons have sufficient experience, knowledge and training to perform the tasks required of them</w:t>
      </w:r>
    </w:p>
    <w:p w:rsidR="00000000" w:rsidDel="00000000" w:rsidP="00000000" w:rsidRDefault="00000000" w:rsidRPr="00000000" w14:paraId="000000C7">
      <w:pPr>
        <w:numPr>
          <w:ilvl w:val="0"/>
          <w:numId w:val="15"/>
        </w:numPr>
        <w:spacing w:after="0" w:line="240" w:lineRule="auto"/>
        <w:ind w:left="539" w:hanging="360"/>
        <w:rPr/>
      </w:pPr>
      <w:r w:rsidDel="00000000" w:rsidR="00000000" w:rsidRPr="00000000">
        <w:rPr>
          <w:rtl w:val="0"/>
        </w:rPr>
        <w:t xml:space="preserve">Work closely with the CEO Ebor Academy Trust Chief Executive and other Ebor Academy Trust Head Teachers to adopt a sensible attitude towards health and safety management – ensuring a proportionate response to reduce the health and safety risks in the Ebor Academy Trust</w:t>
      </w:r>
    </w:p>
    <w:p w:rsidR="00000000" w:rsidDel="00000000" w:rsidP="00000000" w:rsidRDefault="00000000" w:rsidRPr="00000000" w14:paraId="000000C8">
      <w:pPr>
        <w:numPr>
          <w:ilvl w:val="0"/>
          <w:numId w:val="15"/>
        </w:numPr>
        <w:pBdr>
          <w:top w:space="0" w:sz="0" w:val="nil"/>
          <w:left w:space="0" w:sz="0" w:val="nil"/>
          <w:bottom w:space="0" w:sz="0" w:val="nil"/>
          <w:right w:space="0" w:sz="0" w:val="nil"/>
          <w:between w:space="0" w:sz="0" w:val="nil"/>
        </w:pBdr>
        <w:spacing w:after="0" w:line="240" w:lineRule="auto"/>
        <w:ind w:left="539" w:hanging="360"/>
        <w:rPr>
          <w:color w:val="000000"/>
        </w:rPr>
      </w:pPr>
      <w:r w:rsidDel="00000000" w:rsidR="00000000" w:rsidRPr="00000000">
        <w:rPr>
          <w:color w:val="000000"/>
          <w:rtl w:val="0"/>
        </w:rPr>
        <w:t xml:space="preserve">Ensure sufficient resources are made available in respect of finance, time, equipment and people to manage Health &amp; Safety across the Trust</w:t>
      </w:r>
    </w:p>
    <w:p w:rsidR="00000000" w:rsidDel="00000000" w:rsidP="00000000" w:rsidRDefault="00000000" w:rsidRPr="00000000" w14:paraId="000000C9">
      <w:pPr>
        <w:numPr>
          <w:ilvl w:val="0"/>
          <w:numId w:val="15"/>
        </w:numPr>
        <w:spacing w:after="0" w:line="240" w:lineRule="auto"/>
        <w:ind w:left="539" w:hanging="360"/>
        <w:rPr/>
      </w:pPr>
      <w:r w:rsidDel="00000000" w:rsidR="00000000" w:rsidRPr="00000000">
        <w:rPr>
          <w:rtl w:val="0"/>
        </w:rPr>
        <w:t xml:space="preserve">Ensure Health and safety performance of the Ebor Academy Trust is measured both actively and reactively</w:t>
      </w:r>
    </w:p>
    <w:p w:rsidR="00000000" w:rsidDel="00000000" w:rsidP="00000000" w:rsidRDefault="00000000" w:rsidRPr="00000000" w14:paraId="000000CA">
      <w:pPr>
        <w:numPr>
          <w:ilvl w:val="0"/>
          <w:numId w:val="15"/>
        </w:numPr>
        <w:pBdr>
          <w:top w:space="0" w:sz="0" w:val="nil"/>
          <w:left w:space="0" w:sz="0" w:val="nil"/>
          <w:bottom w:space="0" w:sz="0" w:val="nil"/>
          <w:right w:space="0" w:sz="0" w:val="nil"/>
          <w:between w:space="0" w:sz="0" w:val="nil"/>
        </w:pBdr>
        <w:spacing w:after="0" w:line="240" w:lineRule="auto"/>
        <w:ind w:left="539" w:hanging="360"/>
        <w:rPr>
          <w:color w:val="000000"/>
        </w:rPr>
      </w:pPr>
      <w:r w:rsidDel="00000000" w:rsidR="00000000" w:rsidRPr="00000000">
        <w:rPr>
          <w:color w:val="000000"/>
          <w:rtl w:val="0"/>
        </w:rPr>
        <w:t xml:space="preserve">The Ebor Academy Trust’s health and safety policy and performance is reviewed as a minimum annually or when there is a change of CEO Ebor Academy Trust Chief Executive.</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line="240" w:lineRule="auto"/>
        <w:ind w:right="-516" w:hanging="284"/>
        <w:jc w:val="both"/>
        <w:rPr>
          <w:color w:val="000000"/>
        </w:rPr>
      </w:pP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Ebor Academy Trust Chief Executive Officer</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240" w:lineRule="auto"/>
        <w:ind w:firstLine="180"/>
        <w:rPr>
          <w:color w:val="000000"/>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Ebor Academy Trust Chief Executive Officer is accountable to the Ebor Board of Trustees and their particular responsibilities are to ensure that:</w:t>
      </w:r>
    </w:p>
    <w:p w:rsidR="00000000" w:rsidDel="00000000" w:rsidP="00000000" w:rsidRDefault="00000000" w:rsidRPr="00000000" w14:paraId="000000CF">
      <w:pPr>
        <w:numPr>
          <w:ilvl w:val="0"/>
          <w:numId w:val="4"/>
        </w:numPr>
        <w:spacing w:after="0" w:line="240" w:lineRule="auto"/>
        <w:ind w:left="539" w:hanging="360"/>
        <w:rPr/>
      </w:pPr>
      <w:r w:rsidDel="00000000" w:rsidR="00000000" w:rsidRPr="00000000">
        <w:rPr>
          <w:rtl w:val="0"/>
        </w:rPr>
        <w:t xml:space="preserve">Sufficient budgetary resources are available to ensure an acceptably safe and healthy working environment.</w:t>
      </w:r>
    </w:p>
    <w:p w:rsidR="00000000" w:rsidDel="00000000" w:rsidP="00000000" w:rsidRDefault="00000000" w:rsidRPr="00000000" w14:paraId="000000D0">
      <w:pPr>
        <w:numPr>
          <w:ilvl w:val="0"/>
          <w:numId w:val="4"/>
        </w:numPr>
        <w:spacing w:after="0" w:line="240" w:lineRule="auto"/>
        <w:ind w:left="539" w:hanging="360"/>
        <w:rPr/>
      </w:pPr>
      <w:r w:rsidDel="00000000" w:rsidR="00000000" w:rsidRPr="00000000">
        <w:rPr>
          <w:rtl w:val="0"/>
        </w:rPr>
        <w:t xml:space="preserve">Health and safety is properly addressed and performance is monitored through the Senior Leadership Team (SLT)</w:t>
      </w:r>
    </w:p>
    <w:p w:rsidR="00000000" w:rsidDel="00000000" w:rsidP="00000000" w:rsidRDefault="00000000" w:rsidRPr="00000000" w14:paraId="000000D1">
      <w:pPr>
        <w:numPr>
          <w:ilvl w:val="0"/>
          <w:numId w:val="4"/>
        </w:numPr>
        <w:spacing w:after="40" w:before="40" w:line="240" w:lineRule="auto"/>
        <w:ind w:left="539" w:hanging="360"/>
        <w:rPr/>
      </w:pPr>
      <w:r w:rsidDel="00000000" w:rsidR="00000000" w:rsidRPr="00000000">
        <w:rPr>
          <w:rtl w:val="0"/>
        </w:rPr>
        <w:t xml:space="preserve">Ensure clear procedures are created which assess the risk from hazards and produce safe systems of work across all Academies.</w:t>
      </w:r>
    </w:p>
    <w:p w:rsidR="00000000" w:rsidDel="00000000" w:rsidP="00000000" w:rsidRDefault="00000000" w:rsidRPr="00000000" w14:paraId="000000D2">
      <w:pPr>
        <w:numPr>
          <w:ilvl w:val="0"/>
          <w:numId w:val="4"/>
        </w:numPr>
        <w:spacing w:after="40" w:before="40" w:line="240" w:lineRule="auto"/>
        <w:ind w:left="539" w:hanging="360"/>
        <w:rPr/>
      </w:pPr>
      <w:r w:rsidDel="00000000" w:rsidR="00000000" w:rsidRPr="00000000">
        <w:rPr>
          <w:rtl w:val="0"/>
        </w:rPr>
        <w:t xml:space="preserve">The need for continuing improvement in health &amp; safety performance is promoted across Ebor Academy Trust.</w:t>
      </w:r>
    </w:p>
    <w:p w:rsidR="00000000" w:rsidDel="00000000" w:rsidP="00000000" w:rsidRDefault="00000000" w:rsidRPr="00000000" w14:paraId="000000D3">
      <w:pPr>
        <w:numPr>
          <w:ilvl w:val="0"/>
          <w:numId w:val="4"/>
        </w:numPr>
        <w:spacing w:after="40" w:before="40" w:line="240" w:lineRule="auto"/>
        <w:ind w:left="539" w:hanging="360"/>
        <w:rPr/>
      </w:pPr>
      <w:r w:rsidDel="00000000" w:rsidR="00000000" w:rsidRPr="00000000">
        <w:rPr>
          <w:rtl w:val="0"/>
        </w:rPr>
        <w:t xml:space="preserve">To ensure the Trust sets strategic health and safety objectives.</w:t>
      </w:r>
    </w:p>
    <w:p w:rsidR="00000000" w:rsidDel="00000000" w:rsidP="00000000" w:rsidRDefault="00000000" w:rsidRPr="00000000" w14:paraId="000000D4">
      <w:pPr>
        <w:numPr>
          <w:ilvl w:val="0"/>
          <w:numId w:val="4"/>
        </w:numPr>
        <w:spacing w:after="40" w:before="40" w:line="240" w:lineRule="auto"/>
        <w:ind w:left="539" w:hanging="360"/>
        <w:rPr/>
      </w:pPr>
      <w:r w:rsidDel="00000000" w:rsidR="00000000" w:rsidRPr="00000000">
        <w:rPr>
          <w:rtl w:val="0"/>
        </w:rPr>
        <w:t xml:space="preserve">A process is in place for detailing the responsibilities and accountabilities of all managers and supervisors</w:t>
      </w:r>
    </w:p>
    <w:p w:rsidR="00000000" w:rsidDel="00000000" w:rsidP="00000000" w:rsidRDefault="00000000" w:rsidRPr="00000000" w14:paraId="000000D5">
      <w:pPr>
        <w:numPr>
          <w:ilvl w:val="0"/>
          <w:numId w:val="4"/>
        </w:numPr>
        <w:spacing w:after="40" w:before="40" w:line="240" w:lineRule="auto"/>
        <w:ind w:left="539" w:hanging="360"/>
        <w:rPr/>
      </w:pPr>
      <w:r w:rsidDel="00000000" w:rsidR="00000000" w:rsidRPr="00000000">
        <w:rPr>
          <w:rtl w:val="0"/>
        </w:rPr>
        <w:t xml:space="preserve">Health and safety requirements are included in the annual budgetary review process and adequate local resources are made available</w:t>
      </w:r>
    </w:p>
    <w:p w:rsidR="00000000" w:rsidDel="00000000" w:rsidP="00000000" w:rsidRDefault="00000000" w:rsidRPr="00000000" w14:paraId="000000D6">
      <w:pPr>
        <w:numPr>
          <w:ilvl w:val="0"/>
          <w:numId w:val="4"/>
        </w:numPr>
        <w:spacing w:after="40" w:before="40" w:line="240" w:lineRule="auto"/>
        <w:ind w:left="539" w:hanging="360"/>
        <w:rPr/>
      </w:pPr>
      <w:r w:rsidDel="00000000" w:rsidR="00000000" w:rsidRPr="00000000">
        <w:rPr>
          <w:rtl w:val="0"/>
        </w:rPr>
        <w:t xml:space="preserve">Health and safety performance and compliance with the safety management system is monitored across all Academies and any gaps are properly addressed </w:t>
      </w:r>
    </w:p>
    <w:p w:rsidR="00000000" w:rsidDel="00000000" w:rsidP="00000000" w:rsidRDefault="00000000" w:rsidRPr="00000000" w14:paraId="000000D7">
      <w:pPr>
        <w:numPr>
          <w:ilvl w:val="0"/>
          <w:numId w:val="4"/>
        </w:numPr>
        <w:spacing w:after="40" w:before="40" w:line="240" w:lineRule="auto"/>
        <w:ind w:left="539" w:hanging="360"/>
        <w:rPr/>
      </w:pPr>
      <w:r w:rsidDel="00000000" w:rsidR="00000000" w:rsidRPr="00000000">
        <w:rPr>
          <w:rtl w:val="0"/>
        </w:rPr>
        <w:t xml:space="preserve">Ensure that the Ebor Academy Trust is working to legal standards for health and safety</w:t>
      </w:r>
    </w:p>
    <w:p w:rsidR="00000000" w:rsidDel="00000000" w:rsidP="00000000" w:rsidRDefault="00000000" w:rsidRPr="00000000" w14:paraId="000000D8">
      <w:pPr>
        <w:numPr>
          <w:ilvl w:val="0"/>
          <w:numId w:val="4"/>
        </w:numPr>
        <w:spacing w:after="40" w:before="40" w:line="240" w:lineRule="auto"/>
        <w:ind w:left="539" w:hanging="360"/>
        <w:rPr/>
      </w:pPr>
      <w:r w:rsidDel="00000000" w:rsidR="00000000" w:rsidRPr="00000000">
        <w:rPr>
          <w:rtl w:val="0"/>
        </w:rPr>
        <w:t xml:space="preserve">Ensure the need for continuing improvement in local health &amp; safety performance is promoted across each Academy, as is the need to share experiences with peers across Ebor Academy Trust</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Academy Head Teacher/Head Of School</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0" w:line="240" w:lineRule="auto"/>
        <w:rPr>
          <w:rFonts w:ascii="Calibri" w:cs="Calibri" w:eastAsia="Calibri" w:hAnsi="Calibri"/>
          <w:b w:val="1"/>
        </w:rPr>
      </w:pPr>
      <w:r w:rsidDel="00000000" w:rsidR="00000000" w:rsidRPr="00000000">
        <w:rPr>
          <w:color w:val="000000"/>
          <w:rtl w:val="0"/>
        </w:rPr>
        <w:t xml:space="preserve">The Academy Headteacher/Head of School responsibilities are to ensure:</w:t>
      </w:r>
      <w:r w:rsidDel="00000000" w:rsidR="00000000" w:rsidRPr="00000000">
        <w:rPr>
          <w:rtl w:val="0"/>
        </w:rPr>
      </w:r>
    </w:p>
    <w:p w:rsidR="00000000" w:rsidDel="00000000" w:rsidP="00000000" w:rsidRDefault="00000000" w:rsidRPr="00000000" w14:paraId="000000DE">
      <w:pPr>
        <w:numPr>
          <w:ilvl w:val="0"/>
          <w:numId w:val="8"/>
        </w:numPr>
        <w:spacing w:after="40" w:before="40" w:line="240" w:lineRule="auto"/>
        <w:ind w:left="720" w:hanging="360"/>
        <w:rPr/>
      </w:pPr>
      <w:r w:rsidDel="00000000" w:rsidR="00000000" w:rsidRPr="00000000">
        <w:rPr>
          <w:rtl w:val="0"/>
        </w:rPr>
        <w:t xml:space="preserve">That the Academy is following the Ebor Academy Trust Safety Management System and ensure that appropriate arrangements exist within the Academy to effectively manage risks</w:t>
      </w:r>
    </w:p>
    <w:p w:rsidR="00000000" w:rsidDel="00000000" w:rsidP="00000000" w:rsidRDefault="00000000" w:rsidRPr="00000000" w14:paraId="000000DF">
      <w:pPr>
        <w:numPr>
          <w:ilvl w:val="0"/>
          <w:numId w:val="8"/>
        </w:numPr>
        <w:spacing w:after="40" w:before="40" w:line="240" w:lineRule="auto"/>
        <w:ind w:left="720" w:hanging="360"/>
        <w:rPr/>
      </w:pPr>
      <w:r w:rsidDel="00000000" w:rsidR="00000000" w:rsidRPr="00000000">
        <w:rPr>
          <w:rtl w:val="0"/>
        </w:rPr>
        <w:t xml:space="preserve">The staff have read and signed the academy health and safety policy to say they understand and accept their roles and responsibilities in ensuring effective health and safety management within the Academy.</w:t>
      </w:r>
    </w:p>
    <w:p w:rsidR="00000000" w:rsidDel="00000000" w:rsidP="00000000" w:rsidRDefault="00000000" w:rsidRPr="00000000" w14:paraId="000000E0">
      <w:pPr>
        <w:numPr>
          <w:ilvl w:val="0"/>
          <w:numId w:val="8"/>
        </w:numPr>
        <w:spacing w:after="40" w:before="40" w:line="240" w:lineRule="auto"/>
        <w:ind w:left="720" w:hanging="360"/>
        <w:rPr/>
      </w:pPr>
      <w:r w:rsidDel="00000000" w:rsidR="00000000" w:rsidRPr="00000000">
        <w:rPr>
          <w:rtl w:val="0"/>
        </w:rPr>
        <w:t xml:space="preserve">Consultation takes place with employees and their representatives on health and safety matters</w:t>
      </w:r>
    </w:p>
    <w:p w:rsidR="00000000" w:rsidDel="00000000" w:rsidP="00000000" w:rsidRDefault="00000000" w:rsidRPr="00000000" w14:paraId="000000E1">
      <w:pPr>
        <w:numPr>
          <w:ilvl w:val="0"/>
          <w:numId w:val="8"/>
        </w:numPr>
        <w:spacing w:after="40" w:before="40" w:line="240" w:lineRule="auto"/>
        <w:ind w:left="720" w:hanging="360"/>
        <w:rPr/>
      </w:pPr>
      <w:r w:rsidDel="00000000" w:rsidR="00000000" w:rsidRPr="00000000">
        <w:rPr>
          <w:rtl w:val="0"/>
        </w:rPr>
        <w:t xml:space="preserve">Systems are in place for undertaking specific requirements set out in the compliance notes within the SMS</w:t>
      </w:r>
    </w:p>
    <w:p w:rsidR="00000000" w:rsidDel="00000000" w:rsidP="00000000" w:rsidRDefault="00000000" w:rsidRPr="00000000" w14:paraId="000000E2">
      <w:pPr>
        <w:numPr>
          <w:ilvl w:val="0"/>
          <w:numId w:val="8"/>
        </w:numPr>
        <w:spacing w:after="40" w:before="40" w:line="240" w:lineRule="auto"/>
        <w:ind w:left="720" w:hanging="360"/>
        <w:rPr/>
      </w:pPr>
      <w:r w:rsidDel="00000000" w:rsidR="00000000" w:rsidRPr="00000000">
        <w:rPr>
          <w:rtl w:val="0"/>
        </w:rPr>
        <w:t xml:space="preserve">The need for continuing improvement in local health &amp; safety performance is promoted within their Academy and also for sharing experiences with peers across EBOR</w:t>
      </w:r>
    </w:p>
    <w:p w:rsidR="00000000" w:rsidDel="00000000" w:rsidP="00000000" w:rsidRDefault="00000000" w:rsidRPr="00000000" w14:paraId="000000E3">
      <w:pPr>
        <w:numPr>
          <w:ilvl w:val="0"/>
          <w:numId w:val="8"/>
        </w:numPr>
        <w:spacing w:after="40" w:before="40" w:line="240" w:lineRule="auto"/>
        <w:ind w:left="720" w:hanging="360"/>
        <w:rPr/>
      </w:pPr>
      <w:r w:rsidDel="00000000" w:rsidR="00000000" w:rsidRPr="00000000">
        <w:rPr>
          <w:rtl w:val="0"/>
        </w:rPr>
        <w:t xml:space="preserve">That Educational visits/off site learning is managed in line with the Evolve system adopted by all EBOR academies</w:t>
      </w:r>
    </w:p>
    <w:p w:rsidR="00000000" w:rsidDel="00000000" w:rsidP="00000000" w:rsidRDefault="00000000" w:rsidRPr="00000000" w14:paraId="000000E4">
      <w:pPr>
        <w:numPr>
          <w:ilvl w:val="0"/>
          <w:numId w:val="8"/>
        </w:numPr>
        <w:spacing w:after="40" w:before="40" w:line="240" w:lineRule="auto"/>
        <w:ind w:left="720" w:hanging="360"/>
        <w:rPr/>
      </w:pPr>
      <w:r w:rsidDel="00000000" w:rsidR="00000000" w:rsidRPr="00000000">
        <w:rPr>
          <w:rtl w:val="0"/>
        </w:rPr>
        <w:t xml:space="preserve">That the key Health &amp; Safety roles identified in the SMS are given to named individuals, the roles are the Academy Health &amp; Safety Representative; Educational Visits Coordinator; Safeguarding Leads; Site Asbestos &amp; Responsible Legionella Co-ordinator; Workplace Inspectors; First Aiders &amp; Fire Wardens – and that each person has sufficient time and resources to carry out the requirements placed upon them through the SMS and H&amp;S legislation.</w:t>
      </w:r>
    </w:p>
    <w:p w:rsidR="00000000" w:rsidDel="00000000" w:rsidP="00000000" w:rsidRDefault="00000000" w:rsidRPr="00000000" w14:paraId="000000E5">
      <w:pPr>
        <w:numPr>
          <w:ilvl w:val="0"/>
          <w:numId w:val="8"/>
        </w:numPr>
        <w:spacing w:after="40" w:before="40" w:line="240" w:lineRule="auto"/>
        <w:ind w:left="720" w:hanging="360"/>
        <w:rPr/>
      </w:pPr>
      <w:r w:rsidDel="00000000" w:rsidR="00000000" w:rsidRPr="00000000">
        <w:rPr>
          <w:rtl w:val="0"/>
        </w:rPr>
        <w:t xml:space="preserve">Staff have a sensible approach to health and safety within all the Academy’s activities.</w:t>
      </w:r>
    </w:p>
    <w:p w:rsidR="00000000" w:rsidDel="00000000" w:rsidP="00000000" w:rsidRDefault="00000000" w:rsidRPr="00000000" w14:paraId="000000E6">
      <w:pPr>
        <w:numPr>
          <w:ilvl w:val="0"/>
          <w:numId w:val="8"/>
        </w:numPr>
        <w:spacing w:after="40" w:before="40" w:line="240" w:lineRule="auto"/>
        <w:ind w:left="720" w:hanging="360"/>
        <w:rPr/>
      </w:pPr>
      <w:r w:rsidDel="00000000" w:rsidR="00000000" w:rsidRPr="00000000">
        <w:rPr>
          <w:rtl w:val="0"/>
        </w:rPr>
        <w:t xml:space="preserve">Ensure that sufficient budgetary resources are available to ensure an acceptably safe and healthy working environment.</w:t>
      </w:r>
    </w:p>
    <w:p w:rsidR="00000000" w:rsidDel="00000000" w:rsidP="00000000" w:rsidRDefault="00000000" w:rsidRPr="00000000" w14:paraId="000000E7">
      <w:pPr>
        <w:numPr>
          <w:ilvl w:val="0"/>
          <w:numId w:val="8"/>
        </w:numPr>
        <w:spacing w:after="40" w:before="40" w:line="240" w:lineRule="auto"/>
        <w:ind w:left="720" w:hanging="360"/>
        <w:rPr/>
      </w:pPr>
      <w:r w:rsidDel="00000000" w:rsidR="00000000" w:rsidRPr="00000000">
        <w:rPr>
          <w:rtl w:val="0"/>
        </w:rPr>
        <w:t xml:space="preserve">Ensure that Academy staff understand and accept their roles and responsibilities in ensuring effective health and safety management within the Ebor Academy Trust.</w:t>
      </w:r>
    </w:p>
    <w:p w:rsidR="00000000" w:rsidDel="00000000" w:rsidP="00000000" w:rsidRDefault="00000000" w:rsidRPr="00000000" w14:paraId="000000E8">
      <w:pPr>
        <w:numPr>
          <w:ilvl w:val="0"/>
          <w:numId w:val="8"/>
        </w:numPr>
        <w:spacing w:after="40" w:before="40" w:line="240" w:lineRule="auto"/>
        <w:ind w:left="720" w:hanging="360"/>
        <w:rPr/>
      </w:pPr>
      <w:r w:rsidDel="00000000" w:rsidR="00000000" w:rsidRPr="00000000">
        <w:rPr>
          <w:rtl w:val="0"/>
        </w:rPr>
        <w:t xml:space="preserve">Consultation takes place with employees and their representatives on health and safety matters.</w:t>
      </w:r>
    </w:p>
    <w:p w:rsidR="00000000" w:rsidDel="00000000" w:rsidP="00000000" w:rsidRDefault="00000000" w:rsidRPr="00000000" w14:paraId="000000E9">
      <w:pPr>
        <w:numPr>
          <w:ilvl w:val="0"/>
          <w:numId w:val="8"/>
        </w:numPr>
        <w:spacing w:after="40" w:before="40" w:line="240" w:lineRule="auto"/>
        <w:ind w:left="720" w:hanging="360"/>
        <w:rPr/>
      </w:pPr>
      <w:r w:rsidDel="00000000" w:rsidR="00000000" w:rsidRPr="00000000">
        <w:rPr>
          <w:rtl w:val="0"/>
        </w:rPr>
        <w:t xml:space="preserve">Ensure effective communication throughout the Ebor Academy Trust to ensure that all receive appropriate health and safety information including contractors.</w:t>
      </w:r>
    </w:p>
    <w:p w:rsidR="00000000" w:rsidDel="00000000" w:rsidP="00000000" w:rsidRDefault="00000000" w:rsidRPr="00000000" w14:paraId="000000EA">
      <w:pPr>
        <w:numPr>
          <w:ilvl w:val="0"/>
          <w:numId w:val="8"/>
        </w:numPr>
        <w:spacing w:after="40" w:before="40" w:line="240" w:lineRule="auto"/>
        <w:ind w:left="720" w:hanging="360"/>
        <w:rPr/>
      </w:pPr>
      <w:r w:rsidDel="00000000" w:rsidR="00000000" w:rsidRPr="00000000">
        <w:rPr>
          <w:rtl w:val="0"/>
        </w:rPr>
        <w:t xml:space="preserve">Systems are in place for undertaking specific legislative health and safety requirements</w:t>
      </w:r>
    </w:p>
    <w:p w:rsidR="00000000" w:rsidDel="00000000" w:rsidP="00000000" w:rsidRDefault="00000000" w:rsidRPr="00000000" w14:paraId="000000EB">
      <w:pPr>
        <w:numPr>
          <w:ilvl w:val="0"/>
          <w:numId w:val="8"/>
        </w:numPr>
        <w:spacing w:after="40" w:before="40" w:line="240" w:lineRule="auto"/>
        <w:ind w:left="720" w:hanging="360"/>
        <w:rPr/>
      </w:pPr>
      <w:r w:rsidDel="00000000" w:rsidR="00000000" w:rsidRPr="00000000">
        <w:rPr>
          <w:rtl w:val="0"/>
        </w:rPr>
        <w:t xml:space="preserve">The need for continuing improvement in health &amp; safety performance is promoted within their Ebor Academy Trust and also for sharing experiences with peers.</w:t>
      </w:r>
    </w:p>
    <w:p w:rsidR="00000000" w:rsidDel="00000000" w:rsidP="00000000" w:rsidRDefault="00000000" w:rsidRPr="00000000" w14:paraId="000000EC">
      <w:pPr>
        <w:numPr>
          <w:ilvl w:val="0"/>
          <w:numId w:val="8"/>
        </w:numPr>
        <w:spacing w:after="40" w:before="40" w:line="240" w:lineRule="auto"/>
        <w:ind w:left="720" w:hanging="360"/>
        <w:rPr/>
      </w:pPr>
      <w:r w:rsidDel="00000000" w:rsidR="00000000" w:rsidRPr="00000000">
        <w:rPr>
          <w:rtl w:val="0"/>
        </w:rPr>
        <w:t xml:space="preserve">To Oversee the Safety of Educational Visits for their Academy.</w:t>
      </w:r>
    </w:p>
    <w:p w:rsidR="00000000" w:rsidDel="00000000" w:rsidP="00000000" w:rsidRDefault="00000000" w:rsidRPr="00000000" w14:paraId="000000ED">
      <w:pPr>
        <w:numPr>
          <w:ilvl w:val="0"/>
          <w:numId w:val="8"/>
        </w:numPr>
        <w:spacing w:after="40" w:before="40" w:line="240" w:lineRule="auto"/>
        <w:ind w:left="720" w:hanging="360"/>
        <w:rPr/>
      </w:pPr>
      <w:r w:rsidDel="00000000" w:rsidR="00000000" w:rsidRPr="00000000">
        <w:rPr>
          <w:rtl w:val="0"/>
        </w:rPr>
        <w:t xml:space="preserve">Ensure a lead Governor for Health &amp; Safety has been appointed of the Local Governing Body</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Trust Health &amp; Safety Officer</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Ebor Academy Trust Health and Safety Officer’s particular responsibilities are to:</w:t>
      </w:r>
    </w:p>
    <w:p w:rsidR="00000000" w:rsidDel="00000000" w:rsidP="00000000" w:rsidRDefault="00000000" w:rsidRPr="00000000" w14:paraId="000000F2">
      <w:pPr>
        <w:numPr>
          <w:ilvl w:val="0"/>
          <w:numId w:val="32"/>
        </w:numPr>
        <w:spacing w:after="0" w:line="240" w:lineRule="auto"/>
        <w:ind w:left="720" w:hanging="360"/>
        <w:rPr/>
      </w:pPr>
      <w:r w:rsidDel="00000000" w:rsidR="00000000" w:rsidRPr="00000000">
        <w:rPr>
          <w:rtl w:val="0"/>
        </w:rPr>
        <w:t xml:space="preserve">Monitor the annual risk assessment review and revision process across all of the Ebor Academy Trust</w:t>
      </w:r>
    </w:p>
    <w:p w:rsidR="00000000" w:rsidDel="00000000" w:rsidP="00000000" w:rsidRDefault="00000000" w:rsidRPr="00000000" w14:paraId="000000F3">
      <w:pPr>
        <w:numPr>
          <w:ilvl w:val="0"/>
          <w:numId w:val="32"/>
        </w:numPr>
        <w:spacing w:after="0" w:line="240" w:lineRule="auto"/>
        <w:ind w:left="720" w:hanging="360"/>
        <w:rPr/>
      </w:pPr>
      <w:r w:rsidDel="00000000" w:rsidR="00000000" w:rsidRPr="00000000">
        <w:rPr>
          <w:rtl w:val="0"/>
        </w:rPr>
        <w:t xml:space="preserve">Monitor the workplace inspections and active monitoring process across all of the Ebor Academy Trust</w:t>
      </w:r>
    </w:p>
    <w:p w:rsidR="00000000" w:rsidDel="00000000" w:rsidP="00000000" w:rsidRDefault="00000000" w:rsidRPr="00000000" w14:paraId="000000F4">
      <w:pPr>
        <w:numPr>
          <w:ilvl w:val="0"/>
          <w:numId w:val="32"/>
        </w:numPr>
        <w:spacing w:after="0" w:line="240" w:lineRule="auto"/>
        <w:ind w:left="720" w:hanging="360"/>
        <w:rPr/>
      </w:pPr>
      <w:r w:rsidDel="00000000" w:rsidR="00000000" w:rsidRPr="00000000">
        <w:rPr>
          <w:rtl w:val="0"/>
        </w:rPr>
        <w:t xml:space="preserve">Monitor provision for the inspection and maintenance of work equipment throughout the Ebor Academy Trust, including the statutory examination and testing of specific equipment</w:t>
      </w:r>
    </w:p>
    <w:p w:rsidR="00000000" w:rsidDel="00000000" w:rsidP="00000000" w:rsidRDefault="00000000" w:rsidRPr="00000000" w14:paraId="000000F5">
      <w:pPr>
        <w:numPr>
          <w:ilvl w:val="0"/>
          <w:numId w:val="32"/>
        </w:numPr>
        <w:spacing w:after="0" w:line="240" w:lineRule="auto"/>
        <w:ind w:left="720" w:hanging="360"/>
        <w:rPr/>
      </w:pPr>
      <w:r w:rsidDel="00000000" w:rsidR="00000000" w:rsidRPr="00000000">
        <w:rPr>
          <w:rtl w:val="0"/>
        </w:rPr>
        <w:t xml:space="preserve">Monitor the management of Asbestos; Legionella; Fire Risk Assessment and all property compliance issues for each Site</w:t>
      </w:r>
    </w:p>
    <w:p w:rsidR="00000000" w:rsidDel="00000000" w:rsidP="00000000" w:rsidRDefault="00000000" w:rsidRPr="00000000" w14:paraId="000000F6">
      <w:pPr>
        <w:numPr>
          <w:ilvl w:val="0"/>
          <w:numId w:val="32"/>
        </w:numPr>
        <w:spacing w:after="0" w:line="240" w:lineRule="auto"/>
        <w:ind w:left="720" w:hanging="360"/>
        <w:rPr/>
      </w:pPr>
      <w:r w:rsidDel="00000000" w:rsidR="00000000" w:rsidRPr="00000000">
        <w:rPr>
          <w:rtl w:val="0"/>
        </w:rPr>
        <w:t xml:space="preserve">Monitor the Safety of Educational Visits </w:t>
      </w:r>
    </w:p>
    <w:p w:rsidR="00000000" w:rsidDel="00000000" w:rsidP="00000000" w:rsidRDefault="00000000" w:rsidRPr="00000000" w14:paraId="000000F7">
      <w:pPr>
        <w:numPr>
          <w:ilvl w:val="0"/>
          <w:numId w:val="32"/>
        </w:numPr>
        <w:spacing w:after="0" w:line="240" w:lineRule="auto"/>
        <w:ind w:left="720" w:hanging="360"/>
        <w:rPr/>
      </w:pPr>
      <w:r w:rsidDel="00000000" w:rsidR="00000000" w:rsidRPr="00000000">
        <w:rPr>
          <w:rtl w:val="0"/>
        </w:rPr>
        <w:t xml:space="preserve">Produce Reports to the Board to advise them of current standards across the Trust including reporting on all property statutory compliance issues (i.e., asbestos/legionella/fire risk/gas/electrical) Risk assessments; Accident and Incident Reporting; Staff Training; monitoring of risk assessment implementation and procedures; Educational Visits; Outstanding actions identified through risk assessments.</w:t>
      </w:r>
    </w:p>
    <w:p w:rsidR="00000000" w:rsidDel="00000000" w:rsidP="00000000" w:rsidRDefault="00000000" w:rsidRPr="00000000" w14:paraId="000000F8">
      <w:pPr>
        <w:numPr>
          <w:ilvl w:val="0"/>
          <w:numId w:val="32"/>
        </w:numPr>
        <w:spacing w:after="0" w:line="240" w:lineRule="auto"/>
        <w:ind w:left="720" w:hanging="360"/>
        <w:rPr/>
      </w:pPr>
      <w:r w:rsidDel="00000000" w:rsidR="00000000" w:rsidRPr="00000000">
        <w:rPr>
          <w:rtl w:val="0"/>
        </w:rPr>
        <w:t xml:space="preserve">Monitor the keeping of records of all health and safety activities.</w:t>
      </w:r>
    </w:p>
    <w:p w:rsidR="00000000" w:rsidDel="00000000" w:rsidP="00000000" w:rsidRDefault="00000000" w:rsidRPr="00000000" w14:paraId="000000F9">
      <w:pPr>
        <w:numPr>
          <w:ilvl w:val="0"/>
          <w:numId w:val="32"/>
        </w:numPr>
        <w:spacing w:after="0" w:line="240" w:lineRule="auto"/>
        <w:ind w:left="720" w:hanging="360"/>
        <w:rPr/>
      </w:pPr>
      <w:r w:rsidDel="00000000" w:rsidR="00000000" w:rsidRPr="00000000">
        <w:rPr>
          <w:rtl w:val="0"/>
        </w:rPr>
        <w:t xml:space="preserve">Monitor and record staff training to ensure they are adequately instructed in health and safety matters in connection with their specific work place and the Ebor Academy Trust generally</w:t>
      </w:r>
    </w:p>
    <w:p w:rsidR="00000000" w:rsidDel="00000000" w:rsidP="00000000" w:rsidRDefault="00000000" w:rsidRPr="00000000" w14:paraId="000000FA">
      <w:pPr>
        <w:numPr>
          <w:ilvl w:val="0"/>
          <w:numId w:val="32"/>
        </w:numPr>
        <w:spacing w:after="0" w:line="240" w:lineRule="auto"/>
        <w:ind w:left="720" w:hanging="360"/>
        <w:rPr/>
      </w:pPr>
      <w:r w:rsidDel="00000000" w:rsidR="00000000" w:rsidRPr="00000000">
        <w:rPr>
          <w:rtl w:val="0"/>
        </w:rPr>
        <w:t xml:space="preserve">To coordinate the control of contractors on site when work is being undertaken</w:t>
      </w:r>
    </w:p>
    <w:p w:rsidR="00000000" w:rsidDel="00000000" w:rsidP="00000000" w:rsidRDefault="00000000" w:rsidRPr="00000000" w14:paraId="000000FB">
      <w:pPr>
        <w:numPr>
          <w:ilvl w:val="0"/>
          <w:numId w:val="32"/>
        </w:numPr>
        <w:spacing w:after="0" w:line="240" w:lineRule="auto"/>
        <w:ind w:left="720" w:hanging="360"/>
        <w:rPr/>
      </w:pPr>
      <w:r w:rsidDel="00000000" w:rsidR="00000000" w:rsidRPr="00000000">
        <w:rPr>
          <w:rtl w:val="0"/>
        </w:rPr>
        <w:t xml:space="preserve">Ensure only contractors who are capable of working safely are selected and engaged – for higher risk work they are accredited by a SSIP (Safety Scheme in Procurement) member organisation, this includes any sub-contractors</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Academy Health &amp; Safety </w:t>
      </w:r>
      <w:r w:rsidDel="00000000" w:rsidR="00000000" w:rsidRPr="00000000">
        <w:rPr>
          <w:b w:val="1"/>
          <w:rtl w:val="0"/>
        </w:rPr>
        <w:t xml:space="preserve">Representative</w:t>
      </w: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Academy Health and Safety </w:t>
      </w:r>
      <w:r w:rsidDel="00000000" w:rsidR="00000000" w:rsidRPr="00000000">
        <w:rPr>
          <w:rtl w:val="0"/>
        </w:rPr>
        <w:t xml:space="preserve">Representative</w:t>
      </w:r>
      <w:r w:rsidDel="00000000" w:rsidR="00000000" w:rsidRPr="00000000">
        <w:rPr>
          <w:color w:val="000000"/>
          <w:rtl w:val="0"/>
        </w:rPr>
        <w:t xml:space="preserve">’s particular responsibilities are to:</w:t>
      </w:r>
    </w:p>
    <w:p w:rsidR="00000000" w:rsidDel="00000000" w:rsidP="00000000" w:rsidRDefault="00000000" w:rsidRPr="00000000" w14:paraId="00000100">
      <w:pPr>
        <w:numPr>
          <w:ilvl w:val="0"/>
          <w:numId w:val="6"/>
        </w:numPr>
        <w:spacing w:after="40" w:before="40" w:line="240" w:lineRule="auto"/>
        <w:ind w:left="720" w:hanging="360"/>
        <w:rPr/>
      </w:pPr>
      <w:r w:rsidDel="00000000" w:rsidR="00000000" w:rsidRPr="00000000">
        <w:rPr>
          <w:rtl w:val="0"/>
        </w:rPr>
        <w:t xml:space="preserve">Ensure that their Academy is working to Ebor Academy Trust safety management system and legal standards for health and safety</w:t>
      </w:r>
    </w:p>
    <w:p w:rsidR="00000000" w:rsidDel="00000000" w:rsidP="00000000" w:rsidRDefault="00000000" w:rsidRPr="00000000" w14:paraId="00000101">
      <w:pPr>
        <w:numPr>
          <w:ilvl w:val="0"/>
          <w:numId w:val="6"/>
        </w:numPr>
        <w:spacing w:after="40" w:before="40" w:line="240" w:lineRule="auto"/>
        <w:ind w:left="720" w:hanging="360"/>
        <w:rPr/>
      </w:pPr>
      <w:r w:rsidDel="00000000" w:rsidR="00000000" w:rsidRPr="00000000">
        <w:rPr>
          <w:rtl w:val="0"/>
        </w:rPr>
        <w:t xml:space="preserve">Co-ordinate and manage the annual risk assessment review and revision process for their Academy</w:t>
      </w:r>
    </w:p>
    <w:p w:rsidR="00000000" w:rsidDel="00000000" w:rsidP="00000000" w:rsidRDefault="00000000" w:rsidRPr="00000000" w14:paraId="00000102">
      <w:pPr>
        <w:numPr>
          <w:ilvl w:val="0"/>
          <w:numId w:val="6"/>
        </w:numPr>
        <w:spacing w:after="40" w:before="40" w:line="240" w:lineRule="auto"/>
        <w:ind w:left="720" w:hanging="360"/>
        <w:rPr/>
      </w:pPr>
      <w:r w:rsidDel="00000000" w:rsidR="00000000" w:rsidRPr="00000000">
        <w:rPr>
          <w:rtl w:val="0"/>
        </w:rPr>
        <w:t xml:space="preserve">Co-ordinate the workplace inspections and active monitoring process for their Academy</w:t>
      </w:r>
    </w:p>
    <w:p w:rsidR="00000000" w:rsidDel="00000000" w:rsidP="00000000" w:rsidRDefault="00000000" w:rsidRPr="00000000" w14:paraId="00000103">
      <w:pPr>
        <w:numPr>
          <w:ilvl w:val="0"/>
          <w:numId w:val="6"/>
        </w:numPr>
        <w:spacing w:after="40" w:before="40" w:line="240" w:lineRule="auto"/>
        <w:ind w:left="720" w:hanging="360"/>
        <w:rPr/>
      </w:pPr>
      <w:r w:rsidDel="00000000" w:rsidR="00000000" w:rsidRPr="00000000">
        <w:rPr>
          <w:rtl w:val="0"/>
        </w:rPr>
        <w:t xml:space="preserve">Make provision for the inspection and maintenance of work equipment throughout the Academy, including the statutory examination and testing of specific equipment</w:t>
      </w:r>
    </w:p>
    <w:p w:rsidR="00000000" w:rsidDel="00000000" w:rsidP="00000000" w:rsidRDefault="00000000" w:rsidRPr="00000000" w14:paraId="00000104">
      <w:pPr>
        <w:numPr>
          <w:ilvl w:val="0"/>
          <w:numId w:val="6"/>
        </w:numPr>
        <w:spacing w:after="40" w:before="40" w:line="240" w:lineRule="auto"/>
        <w:ind w:left="720" w:hanging="360"/>
        <w:rPr/>
      </w:pPr>
      <w:r w:rsidDel="00000000" w:rsidR="00000000" w:rsidRPr="00000000">
        <w:rPr>
          <w:rtl w:val="0"/>
        </w:rPr>
        <w:t xml:space="preserve">Manage the local Fire Risk Assessment; Fire Drills and Emergency evacuations including developing any Personal Emergency Evacuation Plans</w:t>
      </w:r>
    </w:p>
    <w:p w:rsidR="00000000" w:rsidDel="00000000" w:rsidP="00000000" w:rsidRDefault="00000000" w:rsidRPr="00000000" w14:paraId="00000105">
      <w:pPr>
        <w:numPr>
          <w:ilvl w:val="0"/>
          <w:numId w:val="6"/>
        </w:numPr>
        <w:spacing w:after="40" w:before="40" w:line="240" w:lineRule="auto"/>
        <w:ind w:left="720" w:hanging="360"/>
        <w:rPr/>
      </w:pPr>
      <w:r w:rsidDel="00000000" w:rsidR="00000000" w:rsidRPr="00000000">
        <w:rPr>
          <w:rtl w:val="0"/>
        </w:rPr>
        <w:t xml:space="preserve">Oversee the local management of Asbestos; Legionella and all property compliance issues for their site</w:t>
      </w:r>
    </w:p>
    <w:p w:rsidR="00000000" w:rsidDel="00000000" w:rsidP="00000000" w:rsidRDefault="00000000" w:rsidRPr="00000000" w14:paraId="00000106">
      <w:pPr>
        <w:numPr>
          <w:ilvl w:val="0"/>
          <w:numId w:val="6"/>
        </w:numPr>
        <w:spacing w:after="40" w:before="40" w:line="240" w:lineRule="auto"/>
        <w:ind w:left="720" w:hanging="360"/>
        <w:rPr/>
      </w:pPr>
      <w:r w:rsidDel="00000000" w:rsidR="00000000" w:rsidRPr="00000000">
        <w:rPr>
          <w:rtl w:val="0"/>
        </w:rPr>
        <w:t xml:space="preserve">To Oversee the Safety of Educational Visits, as the Educational Visits Coordinator</w:t>
      </w:r>
    </w:p>
    <w:p w:rsidR="00000000" w:rsidDel="00000000" w:rsidP="00000000" w:rsidRDefault="00000000" w:rsidRPr="00000000" w14:paraId="00000107">
      <w:pPr>
        <w:numPr>
          <w:ilvl w:val="0"/>
          <w:numId w:val="6"/>
        </w:numPr>
        <w:spacing w:after="40" w:before="40" w:line="240" w:lineRule="auto"/>
        <w:ind w:left="720" w:hanging="360"/>
        <w:rPr/>
      </w:pPr>
      <w:r w:rsidDel="00000000" w:rsidR="00000000" w:rsidRPr="00000000">
        <w:rPr>
          <w:rtl w:val="0"/>
        </w:rPr>
        <w:t xml:space="preserve">Manage the keeping of records of all health and safety activities and monitoring</w:t>
      </w:r>
    </w:p>
    <w:p w:rsidR="00000000" w:rsidDel="00000000" w:rsidP="00000000" w:rsidRDefault="00000000" w:rsidRPr="00000000" w14:paraId="00000108">
      <w:pPr>
        <w:numPr>
          <w:ilvl w:val="0"/>
          <w:numId w:val="6"/>
        </w:numPr>
        <w:spacing w:after="40" w:before="40" w:line="240" w:lineRule="auto"/>
        <w:ind w:left="720" w:hanging="360"/>
        <w:rPr/>
      </w:pPr>
      <w:r w:rsidDel="00000000" w:rsidR="00000000" w:rsidRPr="00000000">
        <w:rPr>
          <w:rtl w:val="0"/>
        </w:rPr>
        <w:t xml:space="preserve">Ensure that staff are adequately instructed in health and safety matters in connection with their specific workplace </w:t>
      </w:r>
    </w:p>
    <w:p w:rsidR="00000000" w:rsidDel="00000000" w:rsidP="00000000" w:rsidRDefault="00000000" w:rsidRPr="00000000" w14:paraId="00000109">
      <w:pPr>
        <w:numPr>
          <w:ilvl w:val="0"/>
          <w:numId w:val="6"/>
        </w:numPr>
        <w:spacing w:after="40" w:before="40" w:line="240" w:lineRule="auto"/>
        <w:ind w:left="720" w:hanging="360"/>
        <w:rPr/>
      </w:pPr>
      <w:r w:rsidDel="00000000" w:rsidR="00000000" w:rsidRPr="00000000">
        <w:rPr>
          <w:rtl w:val="0"/>
        </w:rPr>
        <w:t xml:space="preserve">To co-ordinate the control of contractors on site when work is being undertaken</w:t>
      </w:r>
    </w:p>
    <w:p w:rsidR="00000000" w:rsidDel="00000000" w:rsidP="00000000" w:rsidRDefault="00000000" w:rsidRPr="00000000" w14:paraId="0000010A">
      <w:pPr>
        <w:numPr>
          <w:ilvl w:val="0"/>
          <w:numId w:val="6"/>
        </w:numPr>
        <w:spacing w:after="40" w:before="40" w:line="240" w:lineRule="auto"/>
        <w:ind w:left="720" w:hanging="360"/>
        <w:rPr/>
      </w:pPr>
      <w:r w:rsidDel="00000000" w:rsidR="00000000" w:rsidRPr="00000000">
        <w:rPr>
          <w:rtl w:val="0"/>
        </w:rPr>
        <w:t xml:space="preserve">Ensure only contractors who are capable of working safely are selected and engaged – for higher risk work they are accredited by a SSIP (Safety Scheme in Procurement) member organisation, this includes any sub-contractors</w:t>
      </w:r>
    </w:p>
    <w:p w:rsidR="00000000" w:rsidDel="00000000" w:rsidP="00000000" w:rsidRDefault="00000000" w:rsidRPr="00000000" w14:paraId="0000010B">
      <w:pPr>
        <w:numPr>
          <w:ilvl w:val="0"/>
          <w:numId w:val="6"/>
        </w:numPr>
        <w:spacing w:after="40" w:before="40" w:line="240" w:lineRule="auto"/>
        <w:ind w:left="720" w:hanging="360"/>
        <w:rPr/>
      </w:pPr>
      <w:r w:rsidDel="00000000" w:rsidR="00000000" w:rsidRPr="00000000">
        <w:rPr>
          <w:rtl w:val="0"/>
        </w:rPr>
        <w:t xml:space="preserve">Effective communication throughout the Academy to ensure that all receive appropriate health and safety information including contractors. </w:t>
      </w:r>
    </w:p>
    <w:p w:rsidR="00000000" w:rsidDel="00000000" w:rsidP="00000000" w:rsidRDefault="00000000" w:rsidRPr="00000000" w14:paraId="0000010C">
      <w:pPr>
        <w:numPr>
          <w:ilvl w:val="0"/>
          <w:numId w:val="6"/>
        </w:numPr>
        <w:spacing w:after="40" w:before="40" w:line="240" w:lineRule="auto"/>
        <w:ind w:left="720" w:hanging="360"/>
        <w:rPr/>
      </w:pPr>
      <w:r w:rsidDel="00000000" w:rsidR="00000000" w:rsidRPr="00000000">
        <w:rPr>
          <w:rtl w:val="0"/>
        </w:rPr>
        <w:t xml:space="preserve">Systems are in place for the provision of suitable and timely staff health &amp; safety training.</w:t>
      </w:r>
    </w:p>
    <w:p w:rsidR="00000000" w:rsidDel="00000000" w:rsidP="00000000" w:rsidRDefault="00000000" w:rsidRPr="00000000" w14:paraId="0000010D">
      <w:pPr>
        <w:numPr>
          <w:ilvl w:val="0"/>
          <w:numId w:val="6"/>
        </w:numPr>
        <w:spacing w:after="40" w:before="40" w:line="240" w:lineRule="auto"/>
        <w:ind w:left="720" w:hanging="360"/>
        <w:rPr/>
      </w:pPr>
      <w:r w:rsidDel="00000000" w:rsidR="00000000" w:rsidRPr="00000000">
        <w:rPr>
          <w:rtl w:val="0"/>
        </w:rPr>
        <w:t xml:space="preserve">The need for continuing improvement in local health &amp; safety performance is promoted within their Academy and also for sharing experiences with peers across EBOR</w:t>
      </w:r>
    </w:p>
    <w:p w:rsidR="00000000" w:rsidDel="00000000" w:rsidP="00000000" w:rsidRDefault="00000000" w:rsidRPr="00000000" w14:paraId="0000010E">
      <w:pPr>
        <w:numPr>
          <w:ilvl w:val="0"/>
          <w:numId w:val="6"/>
        </w:numPr>
        <w:spacing w:after="40" w:before="40" w:line="240" w:lineRule="auto"/>
        <w:ind w:left="720" w:hanging="360"/>
        <w:rPr/>
      </w:pPr>
      <w:r w:rsidDel="00000000" w:rsidR="00000000" w:rsidRPr="00000000">
        <w:rPr>
          <w:rtl w:val="0"/>
        </w:rPr>
        <w:t xml:space="preserve">Ensure clear procedures are created which assess the risk from hazards and produce safe systems of work</w:t>
      </w:r>
    </w:p>
    <w:p w:rsidR="00000000" w:rsidDel="00000000" w:rsidP="00000000" w:rsidRDefault="00000000" w:rsidRPr="00000000" w14:paraId="0000010F">
      <w:pPr>
        <w:numPr>
          <w:ilvl w:val="0"/>
          <w:numId w:val="6"/>
        </w:numPr>
        <w:spacing w:after="40" w:before="40" w:line="240" w:lineRule="auto"/>
        <w:ind w:left="720" w:hanging="360"/>
        <w:rPr/>
      </w:pPr>
      <w:r w:rsidDel="00000000" w:rsidR="00000000" w:rsidRPr="00000000">
        <w:rPr>
          <w:rtl w:val="0"/>
        </w:rPr>
        <w:t xml:space="preserve">Ensure that the Academy is following the risk assessments and safe systems of work to ensure that appropriate arrangements exist within the Ebor Academy Trust to effectively manage risks.</w:t>
        <w:br w:type="textWrapping"/>
      </w:r>
    </w:p>
    <w:p w:rsidR="00000000" w:rsidDel="00000000" w:rsidP="00000000" w:rsidRDefault="00000000" w:rsidRPr="00000000" w14:paraId="00000110">
      <w:pPr>
        <w:spacing w:after="40" w:before="40" w:line="240" w:lineRule="auto"/>
        <w:rPr/>
      </w:pPr>
      <w:r w:rsidDel="00000000" w:rsidR="00000000" w:rsidRPr="00000000">
        <w:rPr>
          <w:rtl w:val="0"/>
        </w:rPr>
      </w:r>
    </w:p>
    <w:p w:rsidR="00000000" w:rsidDel="00000000" w:rsidP="00000000" w:rsidRDefault="00000000" w:rsidRPr="00000000" w14:paraId="00000111">
      <w:pPr>
        <w:spacing w:after="40" w:before="40" w:line="240" w:lineRule="auto"/>
        <w:rPr/>
      </w:pPr>
      <w:r w:rsidDel="00000000" w:rsidR="00000000" w:rsidRPr="00000000">
        <w:rPr>
          <w:rtl w:val="0"/>
        </w:rPr>
      </w:r>
    </w:p>
    <w:p w:rsidR="00000000" w:rsidDel="00000000" w:rsidP="00000000" w:rsidRDefault="00000000" w:rsidRPr="00000000" w14:paraId="000001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Academy Health &amp; Safety Governor</w:t>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Academy Health and Safety Governor’s particular responsibilities are to:</w:t>
      </w:r>
    </w:p>
    <w:p w:rsidR="00000000" w:rsidDel="00000000" w:rsidP="00000000" w:rsidRDefault="00000000" w:rsidRPr="00000000" w14:paraId="00000115">
      <w:pPr>
        <w:numPr>
          <w:ilvl w:val="0"/>
          <w:numId w:val="9"/>
        </w:numPr>
        <w:spacing w:after="40" w:before="40" w:line="240" w:lineRule="auto"/>
        <w:ind w:left="720" w:hanging="360"/>
        <w:rPr/>
      </w:pPr>
      <w:r w:rsidDel="00000000" w:rsidR="00000000" w:rsidRPr="00000000">
        <w:rPr>
          <w:rtl w:val="0"/>
        </w:rPr>
        <w:t xml:space="preserve">Support the academy with complying with Ebor Academy Trust’s Health and Safety Policy and the use of the Safety management system (SMS).</w:t>
      </w:r>
    </w:p>
    <w:p w:rsidR="00000000" w:rsidDel="00000000" w:rsidP="00000000" w:rsidRDefault="00000000" w:rsidRPr="00000000" w14:paraId="00000116">
      <w:pPr>
        <w:numPr>
          <w:ilvl w:val="0"/>
          <w:numId w:val="9"/>
        </w:numPr>
        <w:spacing w:after="40" w:before="40" w:line="240" w:lineRule="auto"/>
        <w:ind w:left="720" w:hanging="360"/>
        <w:rPr/>
      </w:pPr>
      <w:r w:rsidDel="00000000" w:rsidR="00000000" w:rsidRPr="00000000">
        <w:rPr>
          <w:rtl w:val="0"/>
        </w:rPr>
        <w:t xml:space="preserve">Help and support the academy in the implementation of any health and safety directive put forward by the Trust.</w:t>
      </w:r>
    </w:p>
    <w:p w:rsidR="00000000" w:rsidDel="00000000" w:rsidP="00000000" w:rsidRDefault="00000000" w:rsidRPr="00000000" w14:paraId="00000117">
      <w:pPr>
        <w:numPr>
          <w:ilvl w:val="0"/>
          <w:numId w:val="9"/>
        </w:numPr>
        <w:spacing w:after="40" w:before="40" w:line="240" w:lineRule="auto"/>
        <w:ind w:left="720" w:hanging="360"/>
        <w:rPr/>
      </w:pPr>
      <w:r w:rsidDel="00000000" w:rsidR="00000000" w:rsidRPr="00000000">
        <w:rPr>
          <w:rtl w:val="0"/>
        </w:rPr>
        <w:t xml:space="preserve">Raise matters of evident concern with the Academy Health &amp; Safety Representative/ Academy Head Teacher/Trust Facilities Manager/Trust Health &amp; Safety Advisor. </w:t>
      </w:r>
    </w:p>
    <w:p w:rsidR="00000000" w:rsidDel="00000000" w:rsidP="00000000" w:rsidRDefault="00000000" w:rsidRPr="00000000" w14:paraId="00000118">
      <w:pPr>
        <w:numPr>
          <w:ilvl w:val="0"/>
          <w:numId w:val="9"/>
        </w:numPr>
        <w:spacing w:after="40" w:before="40" w:line="240" w:lineRule="auto"/>
        <w:ind w:left="720" w:hanging="360"/>
        <w:rPr/>
      </w:pPr>
      <w:r w:rsidDel="00000000" w:rsidR="00000000" w:rsidRPr="00000000">
        <w:rPr>
          <w:rtl w:val="0"/>
        </w:rPr>
        <w:t xml:space="preserve">Be the link between the governing body and the Academy in relation to Health &amp; Safety </w:t>
      </w:r>
    </w:p>
    <w:p w:rsidR="00000000" w:rsidDel="00000000" w:rsidP="00000000" w:rsidRDefault="00000000" w:rsidRPr="00000000" w14:paraId="00000119">
      <w:pPr>
        <w:numPr>
          <w:ilvl w:val="0"/>
          <w:numId w:val="9"/>
        </w:numPr>
        <w:spacing w:after="40" w:before="40" w:line="240" w:lineRule="auto"/>
        <w:ind w:left="720" w:hanging="360"/>
        <w:rPr/>
      </w:pPr>
      <w:r w:rsidDel="00000000" w:rsidR="00000000" w:rsidRPr="00000000">
        <w:rPr>
          <w:rtl w:val="0"/>
        </w:rPr>
        <w:t xml:space="preserve">Meet with the Trust Health &amp; Safety representative regularly.</w:t>
      </w:r>
    </w:p>
    <w:p w:rsidR="00000000" w:rsidDel="00000000" w:rsidP="00000000" w:rsidRDefault="00000000" w:rsidRPr="00000000" w14:paraId="0000011A">
      <w:pPr>
        <w:numPr>
          <w:ilvl w:val="0"/>
          <w:numId w:val="9"/>
        </w:numPr>
        <w:spacing w:after="40" w:before="40" w:line="240" w:lineRule="auto"/>
        <w:ind w:left="720" w:hanging="360"/>
        <w:rPr/>
      </w:pPr>
      <w:r w:rsidDel="00000000" w:rsidR="00000000" w:rsidRPr="00000000">
        <w:rPr>
          <w:rtl w:val="0"/>
        </w:rPr>
        <w:t xml:space="preserve">Actively monitor and review Health &amp; Safety performance across the academy through Work Place inspections and via</w:t>
      </w:r>
      <w:r w:rsidDel="00000000" w:rsidR="00000000" w:rsidRPr="00000000">
        <w:rPr>
          <w:color w:val="000000"/>
          <w:rtl w:val="0"/>
        </w:rPr>
        <w:t xml:space="preserve"> discussion of H&amp;S performance at governor meetings as a standing agenda item</w:t>
      </w:r>
      <w:r w:rsidDel="00000000" w:rsidR="00000000" w:rsidRPr="00000000">
        <w:rPr>
          <w:rtl w:val="0"/>
        </w:rPr>
      </w:r>
    </w:p>
    <w:p w:rsidR="00000000" w:rsidDel="00000000" w:rsidP="00000000" w:rsidRDefault="00000000" w:rsidRPr="00000000" w14:paraId="0000011B">
      <w:pPr>
        <w:numPr>
          <w:ilvl w:val="0"/>
          <w:numId w:val="9"/>
        </w:numPr>
        <w:spacing w:after="40" w:before="40" w:line="240" w:lineRule="auto"/>
        <w:ind w:left="720" w:hanging="360"/>
        <w:rPr/>
      </w:pPr>
      <w:r w:rsidDel="00000000" w:rsidR="00000000" w:rsidRPr="00000000">
        <w:rPr>
          <w:rtl w:val="0"/>
        </w:rPr>
        <w:t xml:space="preserve">Follow up on WPI’s and monitor any Health and Safety performance issues within the Academy.</w:t>
      </w:r>
    </w:p>
    <w:p w:rsidR="00000000" w:rsidDel="00000000" w:rsidP="00000000" w:rsidRDefault="00000000" w:rsidRPr="00000000" w14:paraId="0000011C">
      <w:pPr>
        <w:numPr>
          <w:ilvl w:val="0"/>
          <w:numId w:val="9"/>
        </w:numPr>
        <w:spacing w:after="40" w:before="40" w:line="240" w:lineRule="auto"/>
        <w:ind w:left="720" w:hanging="360"/>
        <w:rPr/>
      </w:pPr>
      <w:r w:rsidDel="00000000" w:rsidR="00000000" w:rsidRPr="00000000">
        <w:rPr>
          <w:rtl w:val="0"/>
        </w:rPr>
        <w:t xml:space="preserve">Keep the Local Governing Body up to date with any Health and safety concerns across the Academy.</w:t>
      </w:r>
    </w:p>
    <w:p w:rsidR="00000000" w:rsidDel="00000000" w:rsidP="00000000" w:rsidRDefault="00000000" w:rsidRPr="00000000" w14:paraId="0000011D">
      <w:pPr>
        <w:ind w:left="360" w:firstLine="0"/>
        <w:rPr/>
      </w:pPr>
      <w:r w:rsidDel="00000000" w:rsidR="00000000" w:rsidRPr="00000000">
        <w:rPr>
          <w:rtl w:val="0"/>
        </w:rPr>
      </w:r>
    </w:p>
    <w:p w:rsidR="00000000" w:rsidDel="00000000" w:rsidP="00000000" w:rsidRDefault="00000000" w:rsidRPr="00000000" w14:paraId="000001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 Academy Staff </w:t>
        <w:br w:type="textWrapping"/>
      </w:r>
    </w:p>
    <w:p w:rsidR="00000000" w:rsidDel="00000000" w:rsidP="00000000" w:rsidRDefault="00000000" w:rsidRPr="00000000" w14:paraId="0000011F">
      <w:pPr>
        <w:rPr/>
      </w:pPr>
      <w:r w:rsidDel="00000000" w:rsidR="00000000" w:rsidRPr="00000000">
        <w:rPr>
          <w:rtl w:val="0"/>
        </w:rPr>
        <w:t xml:space="preserve">Consistent with general good practice, the following is a statement of responsibilities and accountabilities relating to all employees.  All employees must:</w:t>
      </w:r>
    </w:p>
    <w:p w:rsidR="00000000" w:rsidDel="00000000" w:rsidP="00000000" w:rsidRDefault="00000000" w:rsidRPr="00000000" w14:paraId="00000120">
      <w:pPr>
        <w:numPr>
          <w:ilvl w:val="0"/>
          <w:numId w:val="10"/>
        </w:numPr>
        <w:spacing w:after="0" w:line="240" w:lineRule="auto"/>
        <w:ind w:left="720" w:hanging="360"/>
        <w:rPr/>
      </w:pPr>
      <w:r w:rsidDel="00000000" w:rsidR="00000000" w:rsidRPr="00000000">
        <w:rPr>
          <w:rtl w:val="0"/>
        </w:rPr>
        <w:t xml:space="preserve">Take reasonable care of their own Health &amp; Safety, and that of others who may be affected by what they do at work</w:t>
      </w:r>
    </w:p>
    <w:p w:rsidR="00000000" w:rsidDel="00000000" w:rsidP="00000000" w:rsidRDefault="00000000" w:rsidRPr="00000000" w14:paraId="00000121">
      <w:pPr>
        <w:numPr>
          <w:ilvl w:val="0"/>
          <w:numId w:val="10"/>
        </w:numPr>
        <w:spacing w:after="0" w:line="240" w:lineRule="auto"/>
        <w:ind w:left="720" w:hanging="360"/>
        <w:rPr/>
      </w:pPr>
      <w:r w:rsidDel="00000000" w:rsidR="00000000" w:rsidRPr="00000000">
        <w:rPr>
          <w:rtl w:val="0"/>
        </w:rPr>
        <w:t xml:space="preserve"> Follow health and safety instructions, rules.</w:t>
      </w:r>
    </w:p>
    <w:p w:rsidR="00000000" w:rsidDel="00000000" w:rsidP="00000000" w:rsidRDefault="00000000" w:rsidRPr="00000000" w14:paraId="00000122">
      <w:pPr>
        <w:numPr>
          <w:ilvl w:val="0"/>
          <w:numId w:val="10"/>
        </w:numPr>
        <w:spacing w:after="0" w:line="240" w:lineRule="auto"/>
        <w:ind w:left="720" w:hanging="360"/>
        <w:rPr/>
      </w:pPr>
      <w:r w:rsidDel="00000000" w:rsidR="00000000" w:rsidRPr="00000000">
        <w:rPr>
          <w:rtl w:val="0"/>
        </w:rPr>
        <w:t xml:space="preserve">Understand that failure to follow reasonable health &amp; safety instructions, rules is an offence under Health &amp; Safety legislation and could result in the employee being disciplined under the Ebor Academy Trust disciplinary procedures or possibly prosecuted by the HSE in the event that the failure to follow instructions resulted in an accident/incident.</w:t>
      </w:r>
    </w:p>
    <w:p w:rsidR="00000000" w:rsidDel="00000000" w:rsidP="00000000" w:rsidRDefault="00000000" w:rsidRPr="00000000" w14:paraId="00000123">
      <w:pPr>
        <w:numPr>
          <w:ilvl w:val="0"/>
          <w:numId w:val="10"/>
        </w:numPr>
        <w:spacing w:after="0" w:line="240" w:lineRule="auto"/>
        <w:ind w:left="720" w:hanging="360"/>
        <w:rPr/>
      </w:pPr>
      <w:r w:rsidDel="00000000" w:rsidR="00000000" w:rsidRPr="00000000">
        <w:rPr>
          <w:rtl w:val="0"/>
        </w:rPr>
        <w:t xml:space="preserve">Not do work for which they are not competent</w:t>
      </w:r>
    </w:p>
    <w:p w:rsidR="00000000" w:rsidDel="00000000" w:rsidP="00000000" w:rsidRDefault="00000000" w:rsidRPr="00000000" w14:paraId="00000124">
      <w:pPr>
        <w:numPr>
          <w:ilvl w:val="0"/>
          <w:numId w:val="10"/>
        </w:numPr>
        <w:spacing w:after="0" w:line="240" w:lineRule="auto"/>
        <w:ind w:left="720" w:hanging="360"/>
        <w:rPr/>
      </w:pPr>
      <w:r w:rsidDel="00000000" w:rsidR="00000000" w:rsidRPr="00000000">
        <w:rPr>
          <w:rtl w:val="0"/>
        </w:rPr>
        <w:t xml:space="preserve">Not do work for which there are inadequate instructions or which they believe to be unsafe</w:t>
      </w:r>
    </w:p>
    <w:p w:rsidR="00000000" w:rsidDel="00000000" w:rsidP="00000000" w:rsidRDefault="00000000" w:rsidRPr="00000000" w14:paraId="00000125">
      <w:pPr>
        <w:numPr>
          <w:ilvl w:val="0"/>
          <w:numId w:val="10"/>
        </w:numPr>
        <w:spacing w:after="0" w:line="240" w:lineRule="auto"/>
        <w:ind w:left="720" w:hanging="360"/>
        <w:rPr/>
      </w:pPr>
      <w:r w:rsidDel="00000000" w:rsidR="00000000" w:rsidRPr="00000000">
        <w:rPr>
          <w:rtl w:val="0"/>
        </w:rPr>
        <w:t xml:space="preserve">Report all incidents and other identified problems to their line manager as soon as possible</w:t>
      </w:r>
    </w:p>
    <w:p w:rsidR="00000000" w:rsidDel="00000000" w:rsidP="00000000" w:rsidRDefault="00000000" w:rsidRPr="00000000" w14:paraId="00000126">
      <w:pPr>
        <w:numPr>
          <w:ilvl w:val="0"/>
          <w:numId w:val="10"/>
        </w:numPr>
        <w:spacing w:after="0" w:line="240" w:lineRule="auto"/>
        <w:ind w:left="720" w:hanging="360"/>
        <w:rPr/>
      </w:pPr>
      <w:r w:rsidDel="00000000" w:rsidR="00000000" w:rsidRPr="00000000">
        <w:rPr>
          <w:rtl w:val="0"/>
        </w:rPr>
        <w:t xml:space="preserve">Be accountable to their immediate line manager for complying with these basic requirements.</w:t>
      </w:r>
    </w:p>
    <w:p w:rsidR="00000000" w:rsidDel="00000000" w:rsidP="00000000" w:rsidRDefault="00000000" w:rsidRPr="00000000" w14:paraId="00000127">
      <w:pPr>
        <w:numPr>
          <w:ilvl w:val="0"/>
          <w:numId w:val="10"/>
        </w:numPr>
        <w:spacing w:after="0" w:line="240" w:lineRule="auto"/>
        <w:ind w:left="720" w:hanging="360"/>
        <w:rPr/>
      </w:pPr>
      <w:r w:rsidDel="00000000" w:rsidR="00000000" w:rsidRPr="00000000">
        <w:rPr>
          <w:rtl w:val="0"/>
        </w:rPr>
        <w:t xml:space="preserve">Take reasonable steps to safeguard their own health and safety and that of others including contractors, colleagues and pupils</w:t>
      </w:r>
    </w:p>
    <w:p w:rsidR="00000000" w:rsidDel="00000000" w:rsidP="00000000" w:rsidRDefault="00000000" w:rsidRPr="00000000" w14:paraId="00000128">
      <w:pPr>
        <w:numPr>
          <w:ilvl w:val="0"/>
          <w:numId w:val="10"/>
        </w:numPr>
        <w:spacing w:after="0" w:line="240" w:lineRule="auto"/>
        <w:ind w:left="720" w:hanging="360"/>
        <w:rPr/>
      </w:pPr>
      <w:r w:rsidDel="00000000" w:rsidR="00000000" w:rsidRPr="00000000">
        <w:rPr>
          <w:rtl w:val="0"/>
        </w:rPr>
        <w:t xml:space="preserve">Cooperate with colleagues including contractors to ensure that the Ebor Academy Trust remains safe</w:t>
      </w:r>
    </w:p>
    <w:p w:rsidR="00000000" w:rsidDel="00000000" w:rsidP="00000000" w:rsidRDefault="00000000" w:rsidRPr="00000000" w14:paraId="00000129">
      <w:pPr>
        <w:numPr>
          <w:ilvl w:val="0"/>
          <w:numId w:val="10"/>
        </w:numPr>
        <w:spacing w:after="0" w:line="240" w:lineRule="auto"/>
        <w:ind w:left="720" w:hanging="360"/>
        <w:rPr/>
      </w:pPr>
      <w:r w:rsidDel="00000000" w:rsidR="00000000" w:rsidRPr="00000000">
        <w:rPr>
          <w:rtl w:val="0"/>
        </w:rPr>
        <w:t xml:space="preserve">Raise any concerns about health and safety with the Academy Head Teacher and/or Academy Health &amp; Safety Representative</w:t>
      </w:r>
    </w:p>
    <w:p w:rsidR="00000000" w:rsidDel="00000000" w:rsidP="00000000" w:rsidRDefault="00000000" w:rsidRPr="00000000" w14:paraId="0000012A">
      <w:pPr>
        <w:numPr>
          <w:ilvl w:val="0"/>
          <w:numId w:val="10"/>
        </w:numPr>
        <w:spacing w:after="0" w:line="240" w:lineRule="auto"/>
        <w:ind w:left="720" w:hanging="360"/>
        <w:rPr/>
      </w:pPr>
      <w:r w:rsidDel="00000000" w:rsidR="00000000" w:rsidRPr="00000000">
        <w:rPr>
          <w:rtl w:val="0"/>
        </w:rPr>
        <w:t xml:space="preserve">Discharge any specific health and safety duties in accordance with current Safety instructions</w:t>
      </w:r>
    </w:p>
    <w:p w:rsidR="00000000" w:rsidDel="00000000" w:rsidP="00000000" w:rsidRDefault="00000000" w:rsidRPr="00000000" w14:paraId="0000012B">
      <w:pPr>
        <w:numPr>
          <w:ilvl w:val="0"/>
          <w:numId w:val="10"/>
        </w:numPr>
        <w:spacing w:after="0" w:line="240" w:lineRule="auto"/>
        <w:ind w:left="720" w:hanging="360"/>
        <w:rPr/>
      </w:pPr>
      <w:r w:rsidDel="00000000" w:rsidR="00000000" w:rsidRPr="00000000">
        <w:rPr>
          <w:rtl w:val="0"/>
        </w:rPr>
        <w:t xml:space="preserve">Attend health and safety training as directed by the CEO Ebor Academy Trust/Head Teacher/Academy Health &amp; Safety Representative</w:t>
      </w:r>
    </w:p>
    <w:p w:rsidR="00000000" w:rsidDel="00000000" w:rsidP="00000000" w:rsidRDefault="00000000" w:rsidRPr="00000000" w14:paraId="0000012C">
      <w:pPr>
        <w:numPr>
          <w:ilvl w:val="0"/>
          <w:numId w:val="10"/>
        </w:numPr>
        <w:spacing w:after="0" w:line="240" w:lineRule="auto"/>
        <w:ind w:left="720" w:hanging="360"/>
        <w:rPr/>
      </w:pPr>
      <w:r w:rsidDel="00000000" w:rsidR="00000000" w:rsidRPr="00000000">
        <w:rPr>
          <w:rtl w:val="0"/>
        </w:rPr>
        <w:t xml:space="preserve">All staff have a responsibility to advise the CEO Ebor Academy Trust/Head Teacher/Academy Health &amp; Safety Representative of situations or activities that are potentially hazardous to the health and safety of staff, contractors and visitors.</w:t>
      </w:r>
    </w:p>
    <w:p w:rsidR="00000000" w:rsidDel="00000000" w:rsidP="00000000" w:rsidRDefault="00000000" w:rsidRPr="00000000" w14:paraId="0000012D">
      <w:pPr>
        <w:spacing w:after="0" w:line="240" w:lineRule="auto"/>
        <w:rPr/>
      </w:pPr>
      <w:r w:rsidDel="00000000" w:rsidR="00000000" w:rsidRPr="00000000">
        <w:rPr>
          <w:rtl w:val="0"/>
        </w:rPr>
      </w:r>
    </w:p>
    <w:p w:rsidR="00000000" w:rsidDel="00000000" w:rsidP="00000000" w:rsidRDefault="00000000" w:rsidRPr="00000000" w14:paraId="0000012E">
      <w:pPr>
        <w:spacing w:after="0" w:line="240" w:lineRule="auto"/>
        <w:rPr/>
      </w:pPr>
      <w:r w:rsidDel="00000000" w:rsidR="00000000" w:rsidRPr="00000000">
        <w:rPr>
          <w:rtl w:val="0"/>
        </w:rPr>
      </w:r>
    </w:p>
    <w:p w:rsidR="00000000" w:rsidDel="00000000" w:rsidP="00000000" w:rsidRDefault="00000000" w:rsidRPr="00000000" w14:paraId="000001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Contractors, Agency and Partnership Staff &amp; Volunteers</w:t>
      </w:r>
    </w:p>
    <w:p w:rsidR="00000000" w:rsidDel="00000000" w:rsidP="00000000" w:rsidRDefault="00000000" w:rsidRPr="00000000" w14:paraId="00000130">
      <w:pPr>
        <w:pBdr>
          <w:top w:space="0" w:sz="0" w:val="nil"/>
          <w:left w:space="0" w:sz="0" w:val="nil"/>
          <w:bottom w:space="0" w:sz="0" w:val="nil"/>
          <w:right w:space="0" w:sz="0" w:val="nil"/>
          <w:between w:space="0" w:sz="0" w:val="nil"/>
        </w:pBdr>
        <w:tabs>
          <w:tab w:val="left" w:leader="none" w:pos="180"/>
        </w:tabs>
        <w:spacing w:after="40" w:before="40" w:lineRule="auto"/>
        <w:rPr>
          <w:color w:val="000000"/>
        </w:rPr>
      </w:pPr>
      <w:r w:rsidDel="00000000" w:rsidR="00000000" w:rsidRPr="00000000">
        <w:rPr>
          <w:color w:val="000000"/>
          <w:rtl w:val="0"/>
        </w:rPr>
        <w:br w:type="textWrapping"/>
        <w:t xml:space="preserve">All such staff must be accountable to their employer.  However, they have a duty to:</w:t>
      </w:r>
    </w:p>
    <w:p w:rsidR="00000000" w:rsidDel="00000000" w:rsidP="00000000" w:rsidRDefault="00000000" w:rsidRPr="00000000" w14:paraId="00000131">
      <w:pPr>
        <w:numPr>
          <w:ilvl w:val="0"/>
          <w:numId w:val="12"/>
        </w:numPr>
        <w:tabs>
          <w:tab w:val="left" w:leader="none" w:pos="-2880"/>
        </w:tabs>
        <w:spacing w:after="40" w:before="40" w:line="240" w:lineRule="auto"/>
        <w:ind w:left="720" w:hanging="360"/>
        <w:rPr/>
      </w:pPr>
      <w:r w:rsidDel="00000000" w:rsidR="00000000" w:rsidRPr="00000000">
        <w:rPr>
          <w:rtl w:val="0"/>
        </w:rPr>
        <w:t xml:space="preserve">Comply at all times with Ebor Academy Trust requirements (as a minimum) while on Trust premises or working under the control of the Trust.</w:t>
      </w:r>
    </w:p>
    <w:p w:rsidR="00000000" w:rsidDel="00000000" w:rsidP="00000000" w:rsidRDefault="00000000" w:rsidRPr="00000000" w14:paraId="00000132">
      <w:pPr>
        <w:numPr>
          <w:ilvl w:val="0"/>
          <w:numId w:val="12"/>
        </w:numPr>
        <w:tabs>
          <w:tab w:val="left" w:leader="none" w:pos="-2880"/>
        </w:tabs>
        <w:spacing w:after="40" w:before="40" w:line="240" w:lineRule="auto"/>
        <w:ind w:left="720" w:hanging="360"/>
        <w:rPr/>
      </w:pPr>
      <w:r w:rsidDel="00000000" w:rsidR="00000000" w:rsidRPr="00000000">
        <w:rPr>
          <w:rtl w:val="0"/>
        </w:rPr>
        <w:t xml:space="preserve">Report all incidents, and other matters of Health &amp; Safety concern, to the Academy Health and Safety officer, who can then liaise with the Trust Health and Safety Officer.</w:t>
      </w:r>
    </w:p>
    <w:p w:rsidR="00000000" w:rsidDel="00000000" w:rsidP="00000000" w:rsidRDefault="00000000" w:rsidRPr="00000000" w14:paraId="00000133">
      <w:pPr>
        <w:tabs>
          <w:tab w:val="left" w:leader="none" w:pos="-2880"/>
        </w:tabs>
        <w:spacing w:after="40" w:before="40" w:lineRule="auto"/>
        <w:rPr/>
      </w:pPr>
      <w:r w:rsidDel="00000000" w:rsidR="00000000" w:rsidRPr="00000000">
        <w:rPr>
          <w:rtl w:val="0"/>
        </w:rPr>
        <w:t xml:space="preserve">Failure to comply with these requirements will be considered a serious breach of trust and may result in the contractor’s employee being barred from further work for Ebor Academy Trust.</w:t>
      </w:r>
    </w:p>
    <w:p w:rsidR="00000000" w:rsidDel="00000000" w:rsidP="00000000" w:rsidRDefault="00000000" w:rsidRPr="00000000" w14:paraId="00000134">
      <w:pPr>
        <w:tabs>
          <w:tab w:val="left" w:leader="none" w:pos="180"/>
        </w:tabs>
        <w:spacing w:after="0" w:lineRule="auto"/>
        <w:rPr/>
      </w:pPr>
      <w:r w:rsidDel="00000000" w:rsidR="00000000" w:rsidRPr="00000000">
        <w:rPr>
          <w:rtl w:val="0"/>
        </w:rPr>
      </w:r>
    </w:p>
    <w:p w:rsidR="00000000" w:rsidDel="00000000" w:rsidP="00000000" w:rsidRDefault="00000000" w:rsidRPr="00000000" w14:paraId="000001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Joint Consultation</w:t>
      </w:r>
    </w:p>
    <w:p w:rsidR="00000000" w:rsidDel="00000000" w:rsidP="00000000" w:rsidRDefault="00000000" w:rsidRPr="00000000" w14:paraId="00000136">
      <w:pPr>
        <w:tabs>
          <w:tab w:val="left" w:leader="none" w:pos="180"/>
        </w:tabs>
        <w:spacing w:after="0" w:lineRule="auto"/>
        <w:rPr/>
      </w:pPr>
      <w:r w:rsidDel="00000000" w:rsidR="00000000" w:rsidRPr="00000000">
        <w:rPr>
          <w:rtl w:val="0"/>
        </w:rPr>
      </w:r>
    </w:p>
    <w:p w:rsidR="00000000" w:rsidDel="00000000" w:rsidP="00000000" w:rsidRDefault="00000000" w:rsidRPr="00000000" w14:paraId="00000137">
      <w:pPr>
        <w:tabs>
          <w:tab w:val="left" w:leader="none" w:pos="-180"/>
        </w:tabs>
        <w:spacing w:after="0" w:line="240" w:lineRule="auto"/>
        <w:rPr/>
      </w:pPr>
      <w:r w:rsidDel="00000000" w:rsidR="00000000" w:rsidRPr="00000000">
        <w:rPr>
          <w:rtl w:val="0"/>
        </w:rPr>
        <w:t xml:space="preserve">Ebor Academy Trust is committed to seeking improvement to health &amp; safety performance by working in joint partnership between managers and Trades Unions.  A central theme to this is regular meetings which will act as the focus for sharing of experience, agreement of key health &amp; safety processes and initiatives, and provision of advice to the CEO Ebor Academy Trust and Academy Principals.  A specific Arrangement in Section 7 of this policy sets out the agreed detailed requirements both Trust wide and at each Academy.</w:t>
      </w:r>
    </w:p>
    <w:p w:rsidR="00000000" w:rsidDel="00000000" w:rsidP="00000000" w:rsidRDefault="00000000" w:rsidRPr="00000000" w14:paraId="00000138">
      <w:pPr>
        <w:tabs>
          <w:tab w:val="left" w:leader="none" w:pos="-180"/>
        </w:tabs>
        <w:spacing w:after="0" w:line="240" w:lineRule="auto"/>
        <w:rPr/>
      </w:pPr>
      <w:r w:rsidDel="00000000" w:rsidR="00000000" w:rsidRPr="00000000">
        <w:rPr>
          <w:rtl w:val="0"/>
        </w:rPr>
      </w:r>
    </w:p>
    <w:p w:rsidR="00000000" w:rsidDel="00000000" w:rsidP="00000000" w:rsidRDefault="00000000" w:rsidRPr="00000000" w14:paraId="00000139">
      <w:pPr>
        <w:pStyle w:val="Title"/>
        <w:spacing w:after="0" w:before="0" w:line="240" w:lineRule="auto"/>
        <w:rPr>
          <w:b w:val="0"/>
          <w:color w:val="000000"/>
          <w:sz w:val="22"/>
          <w:szCs w:val="22"/>
        </w:rPr>
      </w:pPr>
      <w:r w:rsidDel="00000000" w:rsidR="00000000" w:rsidRPr="00000000">
        <w:rPr>
          <w:b w:val="0"/>
          <w:color w:val="000000"/>
          <w:sz w:val="22"/>
          <w:szCs w:val="22"/>
          <w:rtl w:val="0"/>
        </w:rPr>
        <w:t xml:space="preserve">In addition, after Annual Health and Safety Audits have been conducted by the Trust Health &amp; Safety Officer a report will be generated. This will in turn provide feedback to the CEO and Board of Trustees. </w:t>
        <w:br w:type="textWrapping"/>
      </w:r>
    </w:p>
    <w:bookmarkStart w:colFirst="0" w:colLast="0" w:name="bookmark=id.3dy6vkm" w:id="6"/>
    <w:bookmarkEnd w:id="6"/>
    <w:p w:rsidR="00000000" w:rsidDel="00000000" w:rsidP="00000000" w:rsidRDefault="00000000" w:rsidRPr="00000000" w14:paraId="0000013A">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bookmarkStart w:colFirst="0" w:colLast="0" w:name="_heading=h.tyjcwt" w:id="7"/>
      <w:bookmarkEnd w:id="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MONITORING &amp; REVIEW</w:t>
      </w:r>
      <w:r w:rsidDel="00000000" w:rsidR="00000000" w:rsidRPr="00000000">
        <w:rPr>
          <w:rtl w:val="0"/>
        </w:rPr>
      </w:r>
    </w:p>
    <w:p w:rsidR="00000000" w:rsidDel="00000000" w:rsidP="00000000" w:rsidRDefault="00000000" w:rsidRPr="00000000" w14:paraId="0000013B">
      <w:pPr>
        <w:tabs>
          <w:tab w:val="left" w:leader="none" w:pos="-142"/>
          <w:tab w:val="left" w:leader="none" w:pos="540"/>
        </w:tabs>
        <w:spacing w:after="0" w:line="240" w:lineRule="auto"/>
        <w:rPr>
          <w:b w:val="1"/>
        </w:rPr>
      </w:pPr>
      <w:r w:rsidDel="00000000" w:rsidR="00000000" w:rsidRPr="00000000">
        <w:rPr>
          <w:rtl w:val="0"/>
        </w:rPr>
      </w:r>
    </w:p>
    <w:p w:rsidR="00000000" w:rsidDel="00000000" w:rsidP="00000000" w:rsidRDefault="00000000" w:rsidRPr="00000000" w14:paraId="0000013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142"/>
          <w:tab w:val="left" w:leader="none" w:pos="540"/>
        </w:tabs>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Sharing And Learning</w:t>
      </w:r>
      <w:r w:rsidDel="00000000" w:rsidR="00000000" w:rsidRPr="00000000">
        <w:rPr>
          <w:rtl w:val="0"/>
        </w:rPr>
      </w:r>
    </w:p>
    <w:p w:rsidR="00000000" w:rsidDel="00000000" w:rsidP="00000000" w:rsidRDefault="00000000" w:rsidRPr="00000000" w14:paraId="0000013D">
      <w:pPr>
        <w:tabs>
          <w:tab w:val="left" w:leader="none" w:pos="180"/>
          <w:tab w:val="left" w:leader="none" w:pos="540"/>
        </w:tabs>
        <w:spacing w:after="0" w:line="240" w:lineRule="auto"/>
        <w:ind w:hanging="360"/>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tabs>
          <w:tab w:val="left" w:leader="none" w:pos="-180"/>
          <w:tab w:val="left" w:leader="none" w:pos="540"/>
        </w:tabs>
        <w:spacing w:after="0" w:line="240" w:lineRule="auto"/>
        <w:rPr>
          <w:color w:val="000000"/>
        </w:rPr>
      </w:pPr>
      <w:r w:rsidDel="00000000" w:rsidR="00000000" w:rsidRPr="00000000">
        <w:rPr>
          <w:color w:val="000000"/>
          <w:rtl w:val="0"/>
        </w:rPr>
        <w:t xml:space="preserve">The key objective is to ensure that any lessons learnt (from risk assessments, workplace inspections, incident investigations, active monitoring, claims, enforcement action and prosecutions) are shared to all interested parties across Ebor Academy Trust. The objective of sharing is to prevent a recurrence of the incident, unsafe working practice or hazard.</w:t>
      </w:r>
    </w:p>
    <w:p w:rsidR="00000000" w:rsidDel="00000000" w:rsidP="00000000" w:rsidRDefault="00000000" w:rsidRPr="00000000" w14:paraId="0000013F">
      <w:pPr>
        <w:pBdr>
          <w:top w:space="0" w:sz="0" w:val="nil"/>
          <w:left w:space="0" w:sz="0" w:val="nil"/>
          <w:bottom w:space="0" w:sz="0" w:val="nil"/>
          <w:right w:space="0" w:sz="0" w:val="nil"/>
          <w:between w:space="0" w:sz="0" w:val="nil"/>
        </w:pBdr>
        <w:tabs>
          <w:tab w:val="left" w:leader="none" w:pos="180"/>
          <w:tab w:val="left" w:leader="none" w:pos="540"/>
        </w:tabs>
        <w:spacing w:after="0" w:line="240" w:lineRule="auto"/>
        <w:ind w:hanging="360"/>
        <w:rPr>
          <w:color w:val="000000"/>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tabs>
          <w:tab w:val="left" w:leader="none" w:pos="180"/>
          <w:tab w:val="left" w:leader="none" w:pos="540"/>
        </w:tabs>
        <w:spacing w:after="0" w:line="240" w:lineRule="auto"/>
        <w:rPr>
          <w:color w:val="000000"/>
        </w:rPr>
      </w:pPr>
      <w:r w:rsidDel="00000000" w:rsidR="00000000" w:rsidRPr="00000000">
        <w:rPr>
          <w:color w:val="000000"/>
          <w:rtl w:val="0"/>
        </w:rPr>
        <w:t xml:space="preserve">The following approach must be applied:</w:t>
      </w:r>
    </w:p>
    <w:p w:rsidR="00000000" w:rsidDel="00000000" w:rsidP="00000000" w:rsidRDefault="00000000" w:rsidRPr="00000000" w14:paraId="00000141">
      <w:pPr>
        <w:numPr>
          <w:ilvl w:val="0"/>
          <w:numId w:val="26"/>
        </w:numPr>
        <w:pBdr>
          <w:top w:space="0" w:sz="0" w:val="nil"/>
          <w:left w:space="0" w:sz="0" w:val="nil"/>
          <w:bottom w:space="0" w:sz="0" w:val="nil"/>
          <w:right w:space="0" w:sz="0" w:val="nil"/>
          <w:between w:space="0" w:sz="0" w:val="nil"/>
        </w:pBdr>
        <w:tabs>
          <w:tab w:val="left" w:leader="none" w:pos="540"/>
        </w:tabs>
        <w:spacing w:after="0" w:line="240" w:lineRule="auto"/>
        <w:ind w:left="540" w:hanging="360"/>
        <w:rPr>
          <w:color w:val="000000"/>
        </w:rPr>
      </w:pPr>
      <w:r w:rsidDel="00000000" w:rsidR="00000000" w:rsidRPr="00000000">
        <w:rPr>
          <w:rtl w:val="0"/>
        </w:rPr>
        <w:t xml:space="preserve">Any</w:t>
      </w:r>
      <w:r w:rsidDel="00000000" w:rsidR="00000000" w:rsidRPr="00000000">
        <w:rPr>
          <w:color w:val="000000"/>
          <w:rtl w:val="0"/>
        </w:rPr>
        <w:t xml:space="preserve"> incident has been investigated in line with the Incident Reporting &amp; Investigation Compliance Note EBOR/HS/CN2</w:t>
      </w:r>
    </w:p>
    <w:p w:rsidR="00000000" w:rsidDel="00000000" w:rsidP="00000000" w:rsidRDefault="00000000" w:rsidRPr="00000000" w14:paraId="00000142">
      <w:pPr>
        <w:numPr>
          <w:ilvl w:val="0"/>
          <w:numId w:val="26"/>
        </w:numPr>
        <w:pBdr>
          <w:top w:space="0" w:sz="0" w:val="nil"/>
          <w:left w:space="0" w:sz="0" w:val="nil"/>
          <w:bottom w:space="0" w:sz="0" w:val="nil"/>
          <w:right w:space="0" w:sz="0" w:val="nil"/>
          <w:between w:space="0" w:sz="0" w:val="nil"/>
        </w:pBdr>
        <w:tabs>
          <w:tab w:val="left" w:leader="none" w:pos="540"/>
        </w:tabs>
        <w:spacing w:after="0" w:line="240" w:lineRule="auto"/>
        <w:ind w:left="540" w:hanging="360"/>
        <w:rPr>
          <w:color w:val="000000"/>
        </w:rPr>
      </w:pPr>
      <w:r w:rsidDel="00000000" w:rsidR="00000000" w:rsidRPr="00000000">
        <w:rPr>
          <w:color w:val="000000"/>
          <w:rtl w:val="0"/>
        </w:rPr>
        <w:t xml:space="preserve">The responsibility for ensuring issues are shared locally rests with the appropriate manager in whose area the issues have been identified</w:t>
      </w:r>
    </w:p>
    <w:p w:rsidR="00000000" w:rsidDel="00000000" w:rsidP="00000000" w:rsidRDefault="00000000" w:rsidRPr="00000000" w14:paraId="00000143">
      <w:pPr>
        <w:numPr>
          <w:ilvl w:val="0"/>
          <w:numId w:val="26"/>
        </w:numPr>
        <w:pBdr>
          <w:top w:space="0" w:sz="0" w:val="nil"/>
          <w:left w:space="0" w:sz="0" w:val="nil"/>
          <w:bottom w:space="0" w:sz="0" w:val="nil"/>
          <w:right w:space="0" w:sz="0" w:val="nil"/>
          <w:between w:space="0" w:sz="0" w:val="nil"/>
        </w:pBdr>
        <w:tabs>
          <w:tab w:val="left" w:leader="none" w:pos="540"/>
        </w:tabs>
        <w:spacing w:after="0" w:line="240" w:lineRule="auto"/>
        <w:ind w:left="540" w:hanging="360"/>
        <w:rPr>
          <w:color w:val="000000"/>
        </w:rPr>
      </w:pPr>
      <w:r w:rsidDel="00000000" w:rsidR="00000000" w:rsidRPr="00000000">
        <w:rPr>
          <w:color w:val="000000"/>
          <w:rtl w:val="0"/>
        </w:rPr>
        <w:t xml:space="preserve">Outcomes must be shared with appropriate departments within the Ebor Trust with key issues raised at joint management-union forums and raised at governor meetings and Trust Committees / Board as appropriate</w:t>
      </w:r>
    </w:p>
    <w:p w:rsidR="00000000" w:rsidDel="00000000" w:rsidP="00000000" w:rsidRDefault="00000000" w:rsidRPr="00000000" w14:paraId="00000144">
      <w:pPr>
        <w:numPr>
          <w:ilvl w:val="0"/>
          <w:numId w:val="26"/>
        </w:numPr>
        <w:pBdr>
          <w:top w:space="0" w:sz="0" w:val="nil"/>
          <w:left w:space="0" w:sz="0" w:val="nil"/>
          <w:bottom w:space="0" w:sz="0" w:val="nil"/>
          <w:right w:space="0" w:sz="0" w:val="nil"/>
          <w:between w:space="0" w:sz="0" w:val="nil"/>
        </w:pBdr>
        <w:tabs>
          <w:tab w:val="left" w:leader="none" w:pos="540"/>
        </w:tabs>
        <w:spacing w:after="0" w:line="240" w:lineRule="auto"/>
        <w:ind w:left="540" w:hanging="360"/>
        <w:rPr>
          <w:color w:val="000000"/>
        </w:rPr>
      </w:pPr>
      <w:r w:rsidDel="00000000" w:rsidR="00000000" w:rsidRPr="00000000">
        <w:rPr>
          <w:color w:val="000000"/>
          <w:rtl w:val="0"/>
        </w:rPr>
        <w:t xml:space="preserve">Outcomes with the potential for application in other Academies must be shared </w:t>
      </w:r>
    </w:p>
    <w:p w:rsidR="00000000" w:rsidDel="00000000" w:rsidP="00000000" w:rsidRDefault="00000000" w:rsidRPr="00000000" w14:paraId="00000145">
      <w:pPr>
        <w:pBdr>
          <w:top w:space="0" w:sz="0" w:val="nil"/>
          <w:left w:space="0" w:sz="0" w:val="nil"/>
          <w:bottom w:space="0" w:sz="0" w:val="nil"/>
          <w:right w:space="0" w:sz="0" w:val="nil"/>
          <w:between w:space="0" w:sz="0" w:val="nil"/>
        </w:pBdr>
        <w:tabs>
          <w:tab w:val="left" w:leader="none" w:pos="540"/>
        </w:tabs>
        <w:spacing w:after="0" w:line="240" w:lineRule="auto"/>
        <w:rPr>
          <w:color w:val="000000"/>
        </w:rPr>
      </w:pPr>
      <w:r w:rsidDel="00000000" w:rsidR="00000000" w:rsidRPr="00000000">
        <w:rPr>
          <w:rtl w:val="0"/>
        </w:rPr>
      </w:r>
    </w:p>
    <w:p w:rsidR="00000000" w:rsidDel="00000000" w:rsidP="00000000" w:rsidRDefault="00000000" w:rsidRPr="00000000" w14:paraId="00000146">
      <w:pPr>
        <w:tabs>
          <w:tab w:val="left" w:leader="none" w:pos="-180"/>
          <w:tab w:val="left" w:leader="none" w:pos="540"/>
        </w:tabs>
        <w:spacing w:after="0" w:line="240" w:lineRule="auto"/>
        <w:rPr/>
      </w:pPr>
      <w:r w:rsidDel="00000000" w:rsidR="00000000" w:rsidRPr="00000000">
        <w:rPr>
          <w:rtl w:val="0"/>
        </w:rPr>
        <w:t xml:space="preserve">Given that the issues will arise from a range of sources, it is inappropriate to prescribe a ‘format’ for the sharing of information at this time. This will be kept under review as experience of sharing information is gained.</w:t>
      </w:r>
    </w:p>
    <w:p w:rsidR="00000000" w:rsidDel="00000000" w:rsidP="00000000" w:rsidRDefault="00000000" w:rsidRPr="00000000" w14:paraId="00000147">
      <w:pPr>
        <w:tabs>
          <w:tab w:val="left" w:leader="none" w:pos="-180"/>
          <w:tab w:val="left" w:leader="none" w:pos="540"/>
        </w:tabs>
        <w:spacing w:after="0" w:line="240" w:lineRule="auto"/>
        <w:rPr/>
      </w:pPr>
      <w:r w:rsidDel="00000000" w:rsidR="00000000" w:rsidRPr="00000000">
        <w:rPr>
          <w:rtl w:val="0"/>
        </w:rPr>
      </w:r>
    </w:p>
    <w:p w:rsidR="00000000" w:rsidDel="00000000" w:rsidP="00000000" w:rsidRDefault="00000000" w:rsidRPr="00000000" w14:paraId="0000014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142"/>
          <w:tab w:val="left" w:leader="none" w:pos="540"/>
        </w:tabs>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Monitoring</w:t>
      </w:r>
    </w:p>
    <w:p w:rsidR="00000000" w:rsidDel="00000000" w:rsidP="00000000" w:rsidRDefault="00000000" w:rsidRPr="00000000" w14:paraId="00000149">
      <w:pPr>
        <w:spacing w:after="0" w:line="240" w:lineRule="auto"/>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Safety Management System (SMS) requires that the Academies carry out both Workplace Inspections and Active Monitoring (see below).</w:t>
      </w:r>
    </w:p>
    <w:p w:rsidR="00000000" w:rsidDel="00000000" w:rsidP="00000000" w:rsidRDefault="00000000" w:rsidRPr="00000000" w14:paraId="0000014B">
      <w:pPr>
        <w:tabs>
          <w:tab w:val="left" w:leader="none" w:pos="180"/>
          <w:tab w:val="left" w:leader="none" w:pos="540"/>
        </w:tabs>
        <w:spacing w:after="0" w:line="240" w:lineRule="auto"/>
        <w:ind w:hanging="360"/>
        <w:rPr/>
      </w:pPr>
      <w:r w:rsidDel="00000000" w:rsidR="00000000" w:rsidRPr="00000000">
        <w:rPr>
          <w:rtl w:val="0"/>
        </w:rPr>
      </w:r>
    </w:p>
    <w:p w:rsidR="00000000" w:rsidDel="00000000" w:rsidP="00000000" w:rsidRDefault="00000000" w:rsidRPr="00000000" w14:paraId="0000014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142"/>
          <w:tab w:val="left" w:leader="none" w:pos="540"/>
        </w:tabs>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Workplace Inspections (WPI)</w:t>
      </w:r>
    </w:p>
    <w:p w:rsidR="00000000" w:rsidDel="00000000" w:rsidP="00000000" w:rsidRDefault="00000000" w:rsidRPr="00000000" w14:paraId="0000014D">
      <w:pPr>
        <w:tabs>
          <w:tab w:val="left" w:leader="none" w:pos="180"/>
          <w:tab w:val="left" w:leader="none" w:pos="540"/>
        </w:tabs>
        <w:spacing w:after="0" w:line="240" w:lineRule="auto"/>
        <w:ind w:hanging="360"/>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tabs>
          <w:tab w:val="left" w:leader="none" w:pos="-180"/>
          <w:tab w:val="left" w:leader="none" w:pos="540"/>
        </w:tabs>
        <w:spacing w:after="0" w:line="240" w:lineRule="auto"/>
        <w:rPr/>
      </w:pPr>
      <w:r w:rsidDel="00000000" w:rsidR="00000000" w:rsidRPr="00000000">
        <w:rPr>
          <w:color w:val="000000"/>
          <w:rtl w:val="0"/>
        </w:rPr>
        <w:t xml:space="preserve">These are crucial to ensuring a safe workplace. The objective is to ensure that potential causes of injuries and ill health are identified and eliminated at an early stage. Experience shows that workplace inspections can have a significant impact on reducing the common causes of slips trips and falls. Academies will be responsible for ensuring that local workplace inspections are undertaken </w:t>
      </w:r>
      <w:r w:rsidDel="00000000" w:rsidR="00000000" w:rsidRPr="00000000">
        <w:rPr>
          <w:rtl w:val="0"/>
        </w:rPr>
        <w:t xml:space="preserve">termly, actioned and recorded as set out in Compliance Note EBOR/HS/CN10.</w:t>
      </w:r>
    </w:p>
    <w:p w:rsidR="00000000" w:rsidDel="00000000" w:rsidP="00000000" w:rsidRDefault="00000000" w:rsidRPr="00000000" w14:paraId="0000014F">
      <w:pPr>
        <w:tabs>
          <w:tab w:val="left" w:leader="none" w:pos="180"/>
          <w:tab w:val="left" w:leader="none" w:pos="540"/>
        </w:tabs>
        <w:spacing w:after="0" w:line="240" w:lineRule="auto"/>
        <w:ind w:hanging="180"/>
        <w:rPr/>
      </w:pPr>
      <w:r w:rsidDel="00000000" w:rsidR="00000000" w:rsidRPr="00000000">
        <w:rPr>
          <w:rtl w:val="0"/>
        </w:rPr>
      </w:r>
    </w:p>
    <w:p w:rsidR="00000000" w:rsidDel="00000000" w:rsidP="00000000" w:rsidRDefault="00000000" w:rsidRPr="00000000" w14:paraId="0000015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142"/>
          <w:tab w:val="left" w:leader="none" w:pos="540"/>
        </w:tabs>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Active monitoring</w:t>
      </w:r>
    </w:p>
    <w:p w:rsidR="00000000" w:rsidDel="00000000" w:rsidP="00000000" w:rsidRDefault="00000000" w:rsidRPr="00000000" w14:paraId="00000151">
      <w:pPr>
        <w:tabs>
          <w:tab w:val="left" w:leader="none" w:pos="180"/>
          <w:tab w:val="left" w:leader="none" w:pos="540"/>
        </w:tabs>
        <w:spacing w:after="0" w:line="240" w:lineRule="auto"/>
        <w:ind w:hanging="180"/>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Active monitoring demonstrates the legal requirement for supervision and helps to close the loop in respect of successful health and safety management by demonstrating so far as reasonably practicable that EBOR have carried out their legal responsibilities. </w:t>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after="0" w:line="240" w:lineRule="auto"/>
        <w:ind w:firstLine="180"/>
        <w:rPr>
          <w:color w:val="000000"/>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000000"/>
          <w:rtl w:val="0"/>
        </w:rPr>
        <w:t xml:space="preserve">Active Monitoring involves the periodic observational monitoring of employees following the Workplace H&amp;S Instructions. This is to ensure that the work instructions for a task or activity are being followed as intended and is resulting in the desired safe system of work. The final section of the risk assessment form allows the findings from observational monitoring to be recorded.</w:t>
      </w:r>
      <w:r w:rsidDel="00000000" w:rsidR="00000000" w:rsidRPr="00000000">
        <w:rPr>
          <w:rtl w:val="0"/>
        </w:rPr>
      </w:r>
    </w:p>
    <w:p w:rsidR="00000000" w:rsidDel="00000000" w:rsidP="00000000" w:rsidRDefault="00000000" w:rsidRPr="00000000" w14:paraId="00000155">
      <w:pPr>
        <w:keepNext w:val="1"/>
        <w:pBdr>
          <w:top w:space="0" w:sz="0" w:val="nil"/>
          <w:left w:space="0" w:sz="0" w:val="nil"/>
          <w:bottom w:space="0" w:sz="0" w:val="nil"/>
          <w:right w:space="0" w:sz="0" w:val="nil"/>
          <w:between w:space="0" w:sz="0" w:val="nil"/>
        </w:pBdr>
        <w:ind w:left="-180" w:firstLine="180"/>
        <w:jc w:val="both"/>
        <w:rPr>
          <w:b w:val="1"/>
          <w:color w:val="000000"/>
        </w:rPr>
      </w:pPr>
      <w:r w:rsidDel="00000000" w:rsidR="00000000" w:rsidRPr="00000000">
        <w:rPr>
          <w:rtl w:val="0"/>
        </w:rPr>
      </w:r>
    </w:p>
    <w:p w:rsidR="00000000" w:rsidDel="00000000" w:rsidP="00000000" w:rsidRDefault="00000000" w:rsidRPr="00000000" w14:paraId="00000156">
      <w:pPr>
        <w:rPr/>
      </w:pPr>
      <w:r w:rsidDel="00000000" w:rsidR="00000000" w:rsidRPr="00000000">
        <w:br w:type="page"/>
      </w:r>
      <w:r w:rsidDel="00000000" w:rsidR="00000000" w:rsidRPr="00000000">
        <w:rPr>
          <w:rtl w:val="0"/>
        </w:rPr>
      </w:r>
    </w:p>
    <w:p w:rsidR="00000000" w:rsidDel="00000000" w:rsidP="00000000" w:rsidRDefault="00000000" w:rsidRPr="00000000" w14:paraId="0000015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142"/>
          <w:tab w:val="left" w:leader="none" w:pos="540"/>
        </w:tabs>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Active Monitoring Methodology</w:t>
      </w:r>
    </w:p>
    <w:p w:rsidR="00000000" w:rsidDel="00000000" w:rsidP="00000000" w:rsidRDefault="00000000" w:rsidRPr="00000000" w14:paraId="00000158">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-558799</wp:posOffset>
                </wp:positionH>
                <wp:positionV relativeFrom="paragraph">
                  <wp:posOffset>203200</wp:posOffset>
                </wp:positionV>
                <wp:extent cx="6737429" cy="6334964"/>
                <wp:effectExtent b="0" l="0" r="0" t="0"/>
                <wp:wrapNone/>
                <wp:docPr id="168" name=""/>
                <a:graphic>
                  <a:graphicData uri="http://schemas.microsoft.com/office/word/2010/wordprocessingGroup">
                    <wpg:wgp>
                      <wpg:cNvGrpSpPr/>
                      <wpg:grpSpPr>
                        <a:xfrm>
                          <a:off x="1972500" y="607750"/>
                          <a:ext cx="6737429" cy="6334964"/>
                          <a:chOff x="1972500" y="607750"/>
                          <a:chExt cx="6747000" cy="6344500"/>
                        </a:xfrm>
                      </wpg:grpSpPr>
                      <wpg:grpSp>
                        <wpg:cNvGrpSpPr/>
                        <wpg:grpSpPr>
                          <a:xfrm>
                            <a:off x="1977286" y="612518"/>
                            <a:ext cx="6737429" cy="6334964"/>
                            <a:chOff x="1977286" y="612518"/>
                            <a:chExt cx="6737429" cy="6334964"/>
                          </a:xfrm>
                        </wpg:grpSpPr>
                        <wps:wsp>
                          <wps:cNvSpPr/>
                          <wps:cNvPr id="3" name="Shape 3"/>
                          <wps:spPr>
                            <a:xfrm>
                              <a:off x="1977286" y="612518"/>
                              <a:ext cx="6737425" cy="6334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77286" y="612518"/>
                              <a:ext cx="6737429" cy="6334964"/>
                              <a:chOff x="0" y="0"/>
                              <a:chExt cx="6737429" cy="6334964"/>
                            </a:xfrm>
                          </wpg:grpSpPr>
                          <wps:wsp>
                            <wps:cNvSpPr/>
                            <wps:cNvPr id="5" name="Shape 5"/>
                            <wps:spPr>
                              <a:xfrm>
                                <a:off x="0" y="0"/>
                                <a:ext cx="6737425" cy="6334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618842" y="0"/>
                                <a:ext cx="1724025" cy="8896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Task Specific Risk Assessment: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Record significant findings, and implement control measures</w:t>
                                  </w:r>
                                </w:p>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7" name="Shape 7"/>
                            <wps:spPr>
                              <a:xfrm>
                                <a:off x="2165193" y="3584448"/>
                                <a:ext cx="3209925" cy="627203"/>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5.99998474121094"/>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Employees are Actively Monitored against the Workplace Instruction in accordance with the guidance given in EBOR SMS  </w:t>
                                  </w:r>
                                </w:p>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8" name="Shape 8"/>
                            <wps:spPr>
                              <a:xfrm>
                                <a:off x="2157984" y="2969972"/>
                                <a:ext cx="3209925" cy="4324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Employees are instructed/trained/aware in all Workplace Instructions relevant to their job</w:t>
                                  </w:r>
                                </w:p>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wps:wsp>
                            <wps:cNvCnPr/>
                            <wps:spPr>
                              <a:xfrm flipH="1">
                                <a:off x="2157984" y="716890"/>
                                <a:ext cx="466725" cy="341630"/>
                              </a:xfrm>
                              <a:prstGeom prst="straightConnector1">
                                <a:avLst/>
                              </a:prstGeom>
                              <a:noFill/>
                              <a:ln cap="flat" cmpd="sng" w="9525">
                                <a:solidFill>
                                  <a:srgbClr val="000000"/>
                                </a:solidFill>
                                <a:prstDash val="solid"/>
                                <a:miter lim="800000"/>
                                <a:headEnd len="med" w="med" type="triangle"/>
                                <a:tailEnd len="med" w="med" type="triangle"/>
                              </a:ln>
                            </wps:spPr>
                            <wps:bodyPr anchorCtr="0" anchor="ctr" bIns="91425" lIns="91425" spcFirstLastPara="1" rIns="91425" wrap="square" tIns="91425">
                              <a:noAutofit/>
                            </wps:bodyPr>
                          </wps:wsp>
                          <wps:wsp>
                            <wps:cNvSpPr/>
                            <wps:cNvPr id="10" name="Shape 10"/>
                            <wps:spPr>
                              <a:xfrm>
                                <a:off x="760781" y="680314"/>
                                <a:ext cx="1381125" cy="12166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EBOR Compliance Note: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Guidance used to inform Risk Assessment and Workplace Instruction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wps:wsp>
                            <wps:cNvCnPr/>
                            <wps:spPr>
                              <a:xfrm>
                                <a:off x="2136038" y="1104596"/>
                                <a:ext cx="563245" cy="533400"/>
                              </a:xfrm>
                              <a:prstGeom prst="straightConnector1">
                                <a:avLst/>
                              </a:prstGeom>
                              <a:noFill/>
                              <a:ln cap="flat" cmpd="sng" w="9525">
                                <a:solidFill>
                                  <a:srgbClr val="000000"/>
                                </a:solidFill>
                                <a:prstDash val="solid"/>
                                <a:miter lim="800000"/>
                                <a:headEnd len="med" w="med" type="triangle"/>
                                <a:tailEnd len="med" w="med" type="triangle"/>
                              </a:ln>
                            </wps:spPr>
                            <wps:bodyPr anchorCtr="0" anchor="ctr" bIns="91425" lIns="91425" spcFirstLastPara="1" rIns="91425" wrap="square" tIns="91425">
                              <a:noAutofit/>
                            </wps:bodyPr>
                          </wps:wsp>
                          <wps:wsp>
                            <wps:cNvSpPr/>
                            <wps:cNvPr id="12" name="Shape 12"/>
                            <wps:spPr>
                              <a:xfrm>
                                <a:off x="2384638" y="1602029"/>
                                <a:ext cx="3686978" cy="10134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5.99998474121094"/>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Workplace Instructions</w:t>
                                  </w:r>
                                  <w:r w:rsidDel="00000000" w:rsidR="00000000" w:rsidRPr="00000000">
                                    <w:rPr>
                                      <w:rFonts w:ascii="Calibri" w:cs="Calibri" w:eastAsia="Calibri" w:hAnsi="Calibri"/>
                                      <w:b w:val="0"/>
                                      <w:i w:val="0"/>
                                      <w:smallCaps w:val="0"/>
                                      <w:strike w:val="0"/>
                                      <w:color w:val="000000"/>
                                      <w:sz w:val="20"/>
                                      <w:vertAlign w:val="baseline"/>
                                    </w:rPr>
                                    <w:t xml:space="preserve">:</w:t>
                                  </w:r>
                                </w:p>
                                <w:p w:rsidR="00000000" w:rsidDel="00000000" w:rsidP="00000000" w:rsidRDefault="00000000" w:rsidRPr="00000000">
                                  <w:pPr>
                                    <w:spacing w:after="160" w:before="0" w:line="255.99998474121094"/>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Merge the significant control measures from the Risk Assessment with the Guidance from the Compliance Notes to produce a simple practical application of the control measures to be followed when carrying out that specific task/job</w:t>
                                  </w:r>
                                </w:p>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13" name="Shape 13"/>
                            <wps:spPr>
                              <a:xfrm>
                                <a:off x="226760" y="2501799"/>
                                <a:ext cx="1675192" cy="13468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Employees are not</w:t>
                                  </w:r>
                                  <w:r w:rsidDel="00000000" w:rsidR="00000000" w:rsidRPr="00000000">
                                    <w:rPr>
                                      <w:rFonts w:ascii="Calibri" w:cs="Calibri" w:eastAsia="Calibri" w:hAnsi="Calibri"/>
                                      <w:b w:val="0"/>
                                      <w:i w:val="0"/>
                                      <w:smallCaps w:val="0"/>
                                      <w:strike w:val="0"/>
                                      <w:color w:val="000000"/>
                                      <w:sz w:val="20"/>
                                      <w:vertAlign w:val="baseline"/>
                                    </w:rPr>
                                    <w:t xml:space="preserve"> following the Workplace Instruction because the Instruction is not practicable and able to be followed. Review the risk assessment and Workplace Instruction</w:t>
                                  </w:r>
                                </w:p>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14" name="Shape 14"/>
                            <wps:spPr>
                              <a:xfrm>
                                <a:off x="5471502" y="2779776"/>
                                <a:ext cx="1134124" cy="10039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Ensure the incident is logged, and consider EBOR disciplinary procedure</w:t>
                                  </w:r>
                                </w:p>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15" name="Shape 15"/>
                            <wps:spPr>
                              <a:xfrm>
                                <a:off x="1704422" y="4571852"/>
                                <a:ext cx="1621155" cy="1762907"/>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Employees are</w:t>
                                  </w:r>
                                  <w:r w:rsidDel="00000000" w:rsidR="00000000" w:rsidRPr="00000000">
                                    <w:rPr>
                                      <w:rFonts w:ascii="Calibri" w:cs="Calibri" w:eastAsia="Calibri" w:hAnsi="Calibri"/>
                                      <w:b w:val="0"/>
                                      <w:i w:val="0"/>
                                      <w:smallCaps w:val="0"/>
                                      <w:strike w:val="0"/>
                                      <w:color w:val="000000"/>
                                      <w:sz w:val="20"/>
                                      <w:vertAlign w:val="baseline"/>
                                    </w:rPr>
                                    <w:t xml:space="preserve"> following the Workplace Instruction and getting the job done safely. Positive feedback is given</w:t>
                                  </w:r>
                                </w:p>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16" name="Shape 16"/>
                            <wps:spPr>
                              <a:xfrm>
                                <a:off x="5127704" y="4572000"/>
                                <a:ext cx="1609725" cy="1762964"/>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Employees are not</w:t>
                                  </w:r>
                                  <w:r w:rsidDel="00000000" w:rsidR="00000000" w:rsidRPr="00000000">
                                    <w:rPr>
                                      <w:rFonts w:ascii="Calibri" w:cs="Calibri" w:eastAsia="Calibri" w:hAnsi="Calibri"/>
                                      <w:b w:val="0"/>
                                      <w:i w:val="0"/>
                                      <w:smallCaps w:val="0"/>
                                      <w:strike w:val="0"/>
                                      <w:color w:val="000000"/>
                                      <w:sz w:val="20"/>
                                      <w:vertAlign w:val="baseline"/>
                                    </w:rPr>
                                    <w:t xml:space="preserve"> following the Workplace Instruction. Even though the Instruction is correct and the employee has been trained they are not following it because they feel they know best and don’t want to follow the</w:t>
                                  </w:r>
                                  <w:r w:rsidDel="00000000" w:rsidR="00000000" w:rsidRPr="00000000">
                                    <w:rPr>
                                      <w:rFonts w:ascii="Calibri" w:cs="Calibri" w:eastAsia="Calibri" w:hAnsi="Calibri"/>
                                      <w:b w:val="0"/>
                                      <w:i w:val="0"/>
                                      <w:smallCaps w:val="0"/>
                                      <w:strike w:val="0"/>
                                      <w:color w:val="000000"/>
                                      <w:sz w:val="22"/>
                                      <w:vertAlign w:val="baseline"/>
                                    </w:rPr>
                                    <w:t xml:space="preserve"> I</w:t>
                                  </w:r>
                                  <w:r w:rsidDel="00000000" w:rsidR="00000000" w:rsidRPr="00000000">
                                    <w:rPr>
                                      <w:rFonts w:ascii="Calibri" w:cs="Calibri" w:eastAsia="Calibri" w:hAnsi="Calibri"/>
                                      <w:b w:val="0"/>
                                      <w:i w:val="0"/>
                                      <w:smallCaps w:val="0"/>
                                      <w:strike w:val="0"/>
                                      <w:color w:val="000000"/>
                                      <w:sz w:val="20"/>
                                      <w:vertAlign w:val="baseline"/>
                                    </w:rPr>
                                    <w:t xml:space="preserve">nstruction </w:t>
                                  </w:r>
                                </w:p>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17" name="Shape 17"/>
                            <wps:spPr>
                              <a:xfrm>
                                <a:off x="3416158" y="4571853"/>
                                <a:ext cx="1609725" cy="1762907"/>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Employees are not</w:t>
                                  </w:r>
                                  <w:r w:rsidDel="00000000" w:rsidR="00000000" w:rsidRPr="00000000">
                                    <w:rPr>
                                      <w:rFonts w:ascii="Calibri" w:cs="Calibri" w:eastAsia="Calibri" w:hAnsi="Calibri"/>
                                      <w:b w:val="0"/>
                                      <w:i w:val="0"/>
                                      <w:smallCaps w:val="0"/>
                                      <w:strike w:val="0"/>
                                      <w:color w:val="000000"/>
                                      <w:sz w:val="20"/>
                                      <w:vertAlign w:val="baseline"/>
                                    </w:rPr>
                                    <w:t xml:space="preserve"> able to carry out the task in line with the Workplace Instruction due to a 3</w:t>
                                  </w:r>
                                  <w:r w:rsidDel="00000000" w:rsidR="00000000" w:rsidRPr="00000000">
                                    <w:rPr>
                                      <w:rFonts w:ascii="Calibri" w:cs="Calibri" w:eastAsia="Calibri" w:hAnsi="Calibri"/>
                                      <w:b w:val="0"/>
                                      <w:i w:val="0"/>
                                      <w:smallCaps w:val="0"/>
                                      <w:strike w:val="0"/>
                                      <w:color w:val="000000"/>
                                      <w:sz w:val="20"/>
                                      <w:vertAlign w:val="superscript"/>
                                    </w:rPr>
                                    <w:t xml:space="preserve">rd</w:t>
                                  </w:r>
                                  <w:r w:rsidDel="00000000" w:rsidR="00000000" w:rsidRPr="00000000">
                                    <w:rPr>
                                      <w:rFonts w:ascii="Calibri" w:cs="Calibri" w:eastAsia="Calibri" w:hAnsi="Calibri"/>
                                      <w:b w:val="0"/>
                                      <w:i w:val="0"/>
                                      <w:smallCaps w:val="0"/>
                                      <w:strike w:val="0"/>
                                      <w:color w:val="000000"/>
                                      <w:sz w:val="20"/>
                                      <w:vertAlign w:val="baseline"/>
                                    </w:rPr>
                                    <w:t xml:space="preserve"> party issue. In this case an individual risk assessment should be carried out.</w:t>
                                  </w:r>
                                </w:p>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18" name="Shape 18"/>
                            <wps:spPr>
                              <a:xfrm>
                                <a:off x="0" y="4579168"/>
                                <a:ext cx="1609725" cy="1755591"/>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Employees are not</w:t>
                                  </w:r>
                                  <w:r w:rsidDel="00000000" w:rsidR="00000000" w:rsidRPr="00000000">
                                    <w:rPr>
                                      <w:rFonts w:ascii="Calibri" w:cs="Calibri" w:eastAsia="Calibri" w:hAnsi="Calibri"/>
                                      <w:b w:val="0"/>
                                      <w:i w:val="0"/>
                                      <w:smallCaps w:val="0"/>
                                      <w:strike w:val="0"/>
                                      <w:color w:val="000000"/>
                                      <w:sz w:val="20"/>
                                      <w:vertAlign w:val="baseline"/>
                                    </w:rPr>
                                    <w:t xml:space="preserve"> following the Workplace Instruction because they have not received sufficient instruction/training. Ensure they are trained appropriately</w:t>
                                  </w:r>
                                </w:p>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wps:wsp>
                            <wps:cNvCnPr/>
                            <wps:spPr>
                              <a:xfrm>
                                <a:off x="694944" y="380391"/>
                                <a:ext cx="0" cy="212090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694944" y="387708"/>
                                <a:ext cx="1925955" cy="0"/>
                              </a:xfrm>
                              <a:prstGeom prst="straightConnector1">
                                <a:avLst/>
                              </a:prstGeom>
                              <a:noFill/>
                              <a:ln cap="flat" cmpd="sng" w="9525">
                                <a:solidFill>
                                  <a:srgbClr val="000000"/>
                                </a:solidFill>
                                <a:prstDash val="solid"/>
                                <a:miter lim="800000"/>
                                <a:headEnd len="sm" w="sm" type="none"/>
                                <a:tailEnd len="med" w="med" type="triangle"/>
                              </a:ln>
                            </wps:spPr>
                            <wps:bodyPr anchorCtr="0" anchor="ctr" bIns="91425" lIns="91425" spcFirstLastPara="1" rIns="91425" wrap="square" tIns="91425">
                              <a:noAutofit/>
                            </wps:bodyPr>
                          </wps:wsp>
                          <wps:wsp>
                            <wps:cNvCnPr/>
                            <wps:spPr>
                              <a:xfrm>
                                <a:off x="3657600" y="885140"/>
                                <a:ext cx="0" cy="71628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3657600" y="4213556"/>
                                <a:ext cx="0" cy="179705"/>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rot="-5400000">
                                <a:off x="3471062" y="1912925"/>
                                <a:ext cx="5715" cy="4943475"/>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rot="-5400000">
                                <a:off x="746150" y="4133090"/>
                                <a:ext cx="503555" cy="0"/>
                              </a:xfrm>
                              <a:prstGeom prst="straightConnector1">
                                <a:avLst/>
                              </a:prstGeom>
                              <a:noFill/>
                              <a:ln cap="flat" cmpd="sng" w="9525">
                                <a:solidFill>
                                  <a:srgbClr val="000000"/>
                                </a:solidFill>
                                <a:prstDash val="solid"/>
                                <a:miter lim="800000"/>
                                <a:headEnd len="sm" w="sm" type="none"/>
                                <a:tailEnd len="med" w="med" type="triangle"/>
                              </a:ln>
                            </wps:spPr>
                            <wps:bodyPr anchorCtr="0" anchor="ctr" bIns="91425" lIns="91425" spcFirstLastPara="1" rIns="91425" wrap="square" tIns="91425">
                              <a:noAutofit/>
                            </wps:bodyPr>
                          </wps:wsp>
                          <wps:wsp>
                            <wps:cNvCnPr/>
                            <wps:spPr>
                              <a:xfrm rot="-5400000">
                                <a:off x="5925312" y="4169665"/>
                                <a:ext cx="766445" cy="0"/>
                              </a:xfrm>
                              <a:prstGeom prst="straightConnector1">
                                <a:avLst/>
                              </a:prstGeom>
                              <a:noFill/>
                              <a:ln cap="flat" cmpd="sng" w="9525">
                                <a:solidFill>
                                  <a:srgbClr val="000000"/>
                                </a:solidFill>
                                <a:prstDash val="solid"/>
                                <a:miter lim="800000"/>
                                <a:headEnd len="sm" w="sm" type="none"/>
                                <a:tailEnd len="med" w="med" type="triangle"/>
                              </a:ln>
                            </wps:spPr>
                            <wps:bodyPr anchorCtr="0" anchor="ctr" bIns="91425" lIns="91425" spcFirstLastPara="1" rIns="91425" wrap="square" tIns="91425">
                              <a:noAutofit/>
                            </wps:bodyPr>
                          </wps:wsp>
                          <wps:wsp>
                            <wps:cNvCnPr/>
                            <wps:spPr>
                              <a:xfrm rot="5400000">
                                <a:off x="5852160" y="4476903"/>
                                <a:ext cx="189230" cy="0"/>
                              </a:xfrm>
                              <a:prstGeom prst="straightConnector1">
                                <a:avLst/>
                              </a:prstGeom>
                              <a:noFill/>
                              <a:ln cap="flat" cmpd="sng" w="9525">
                                <a:solidFill>
                                  <a:srgbClr val="000000"/>
                                </a:solidFill>
                                <a:prstDash val="solid"/>
                                <a:miter lim="800000"/>
                                <a:headEnd len="sm" w="sm" type="none"/>
                                <a:tailEnd len="med" w="med" type="triangl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-558799</wp:posOffset>
                </wp:positionH>
                <wp:positionV relativeFrom="paragraph">
                  <wp:posOffset>203200</wp:posOffset>
                </wp:positionV>
                <wp:extent cx="6737429" cy="6334964"/>
                <wp:effectExtent b="0" l="0" r="0" t="0"/>
                <wp:wrapNone/>
                <wp:docPr id="168"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6737429" cy="6334964"/>
                        </a:xfrm>
                        <a:prstGeom prst="rect"/>
                        <a:ln/>
                      </pic:spPr>
                    </pic:pic>
                  </a:graphicData>
                </a:graphic>
              </wp:anchor>
            </w:drawing>
          </mc:Fallback>
        </mc:AlternateConten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spacing w:after="0" w:line="240" w:lineRule="auto"/>
        <w:rPr/>
      </w:pPr>
      <w:r w:rsidDel="00000000" w:rsidR="00000000" w:rsidRPr="00000000">
        <w:rPr>
          <w:rtl w:val="0"/>
        </w:rPr>
        <w:t xml:space="preserve">The broad methodology for active monitoring is outlined above. The Academies are responsible for ensuring:</w:t>
      </w:r>
    </w:p>
    <w:p w:rsidR="00000000" w:rsidDel="00000000" w:rsidP="00000000" w:rsidRDefault="00000000" w:rsidRPr="00000000" w14:paraId="00000171">
      <w:pPr>
        <w:tabs>
          <w:tab w:val="left" w:leader="none" w:pos="0"/>
          <w:tab w:val="left" w:leader="none" w:pos="540"/>
        </w:tabs>
        <w:spacing w:after="0" w:line="240" w:lineRule="auto"/>
        <w:rPr>
          <w:sz w:val="16"/>
          <w:szCs w:val="16"/>
        </w:rPr>
      </w:pPr>
      <w:r w:rsidDel="00000000" w:rsidR="00000000" w:rsidRPr="00000000">
        <w:rPr>
          <w:rtl w:val="0"/>
        </w:rPr>
      </w:r>
    </w:p>
    <w:p w:rsidR="00000000" w:rsidDel="00000000" w:rsidP="00000000" w:rsidRDefault="00000000" w:rsidRPr="00000000" w14:paraId="00000172">
      <w:pPr>
        <w:numPr>
          <w:ilvl w:val="0"/>
          <w:numId w:val="27"/>
        </w:numPr>
        <w:tabs>
          <w:tab w:val="left" w:leader="none" w:pos="426"/>
        </w:tabs>
        <w:spacing w:after="0" w:line="240" w:lineRule="auto"/>
        <w:ind w:left="720" w:hanging="360"/>
        <w:rPr/>
      </w:pPr>
      <w:r w:rsidDel="00000000" w:rsidR="00000000" w:rsidRPr="00000000">
        <w:rPr>
          <w:rtl w:val="0"/>
        </w:rPr>
        <w:t xml:space="preserve">The Academy Health &amp; Safety Representative in conjunction with the LGB Health &amp; Safety Representative conduct active monitoring;</w:t>
        <w:tab/>
      </w:r>
    </w:p>
    <w:p w:rsidR="00000000" w:rsidDel="00000000" w:rsidP="00000000" w:rsidRDefault="00000000" w:rsidRPr="00000000" w14:paraId="00000173">
      <w:pPr>
        <w:numPr>
          <w:ilvl w:val="0"/>
          <w:numId w:val="27"/>
        </w:numPr>
        <w:tabs>
          <w:tab w:val="left" w:leader="none" w:pos="426"/>
        </w:tabs>
        <w:spacing w:after="0" w:line="240" w:lineRule="auto"/>
        <w:ind w:left="720" w:hanging="360"/>
        <w:rPr/>
      </w:pPr>
      <w:r w:rsidDel="00000000" w:rsidR="00000000" w:rsidRPr="00000000">
        <w:rPr>
          <w:rtl w:val="0"/>
        </w:rPr>
        <w:t xml:space="preserve">Monitoring is conducted autumn, winter and spring – a minimum acceptable frequency would be 10% of all risk assessment controls or Workplace Instructions to be monitored annually and 100% for activities with a risk rating of High.</w:t>
      </w:r>
    </w:p>
    <w:p w:rsidR="00000000" w:rsidDel="00000000" w:rsidP="00000000" w:rsidRDefault="00000000" w:rsidRPr="00000000" w14:paraId="00000174">
      <w:pPr>
        <w:numPr>
          <w:ilvl w:val="0"/>
          <w:numId w:val="27"/>
        </w:numPr>
        <w:tabs>
          <w:tab w:val="left" w:leader="none" w:pos="426"/>
        </w:tabs>
        <w:spacing w:after="0" w:line="240" w:lineRule="auto"/>
        <w:ind w:left="720" w:hanging="360"/>
        <w:rPr/>
      </w:pPr>
      <w:r w:rsidDel="00000000" w:rsidR="00000000" w:rsidRPr="00000000">
        <w:rPr>
          <w:color w:val="000000"/>
          <w:rtl w:val="0"/>
        </w:rPr>
        <w:t xml:space="preserve">Reporting of reactive issues e.g. H&amp;S Incidents and trend analysis</w:t>
      </w:r>
      <w:r w:rsidDel="00000000" w:rsidR="00000000" w:rsidRPr="00000000">
        <w:rPr>
          <w:rtl w:val="0"/>
        </w:rPr>
      </w:r>
    </w:p>
    <w:p w:rsidR="00000000" w:rsidDel="00000000" w:rsidP="00000000" w:rsidRDefault="00000000" w:rsidRPr="00000000" w14:paraId="00000175">
      <w:pPr>
        <w:tabs>
          <w:tab w:val="left" w:leader="none" w:pos="0"/>
        </w:tabs>
        <w:spacing w:after="0" w:line="240" w:lineRule="auto"/>
        <w:rPr>
          <w:sz w:val="16"/>
          <w:szCs w:val="16"/>
        </w:rPr>
      </w:pPr>
      <w:r w:rsidDel="00000000" w:rsidR="00000000" w:rsidRPr="00000000">
        <w:rPr>
          <w:rtl w:val="0"/>
        </w:rPr>
      </w:r>
    </w:p>
    <w:p w:rsidR="00000000" w:rsidDel="00000000" w:rsidP="00000000" w:rsidRDefault="00000000" w:rsidRPr="00000000" w14:paraId="00000176">
      <w:pPr>
        <w:tabs>
          <w:tab w:val="left" w:leader="none" w:pos="-426"/>
        </w:tabs>
        <w:spacing w:after="0" w:line="240" w:lineRule="auto"/>
        <w:rPr/>
      </w:pPr>
      <w:r w:rsidDel="00000000" w:rsidR="00000000" w:rsidRPr="00000000">
        <w:rPr>
          <w:rtl w:val="0"/>
        </w:rPr>
        <w:t xml:space="preserve">The Academies need to collate the evidence and findings of the active monitoring for presentation at Audits. </w:t>
      </w:r>
    </w:p>
    <w:p w:rsidR="00000000" w:rsidDel="00000000" w:rsidP="00000000" w:rsidRDefault="00000000" w:rsidRPr="00000000" w14:paraId="00000177">
      <w:pPr>
        <w:tabs>
          <w:tab w:val="left" w:leader="none" w:pos="0"/>
          <w:tab w:val="left" w:leader="none" w:pos="540"/>
        </w:tabs>
        <w:spacing w:after="40" w:before="40" w:lineRule="auto"/>
        <w:ind w:right="-516"/>
        <w:jc w:val="both"/>
        <w:rPr/>
      </w:pPr>
      <w:r w:rsidDel="00000000" w:rsidR="00000000" w:rsidRPr="00000000">
        <w:rPr>
          <w:rtl w:val="0"/>
        </w:rPr>
      </w:r>
    </w:p>
    <w:p w:rsidR="00000000" w:rsidDel="00000000" w:rsidP="00000000" w:rsidRDefault="00000000" w:rsidRPr="00000000" w14:paraId="0000017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142"/>
          <w:tab w:val="left" w:leader="none" w:pos="540"/>
        </w:tabs>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Qualitative assessment of health &amp; safety performance</w:t>
      </w:r>
    </w:p>
    <w:p w:rsidR="00000000" w:rsidDel="00000000" w:rsidP="00000000" w:rsidRDefault="00000000" w:rsidRPr="00000000" w14:paraId="00000179">
      <w:pPr>
        <w:spacing w:after="0" w:line="240" w:lineRule="auto"/>
        <w:ind w:right="-516"/>
        <w:rPr/>
      </w:pPr>
      <w:r w:rsidDel="00000000" w:rsidR="00000000" w:rsidRPr="00000000">
        <w:rPr>
          <w:rtl w:val="0"/>
        </w:rPr>
      </w:r>
    </w:p>
    <w:p w:rsidR="00000000" w:rsidDel="00000000" w:rsidP="00000000" w:rsidRDefault="00000000" w:rsidRPr="00000000" w14:paraId="0000017A">
      <w:pPr>
        <w:tabs>
          <w:tab w:val="left" w:leader="none" w:pos="-180"/>
          <w:tab w:val="left" w:leader="none" w:pos="0"/>
        </w:tabs>
        <w:spacing w:after="0" w:line="240" w:lineRule="auto"/>
        <w:ind w:right="95"/>
        <w:rPr/>
      </w:pPr>
      <w:r w:rsidDel="00000000" w:rsidR="00000000" w:rsidRPr="00000000">
        <w:rPr>
          <w:rtl w:val="0"/>
        </w:rPr>
        <w:t xml:space="preserve">As well as each Ebor Academy carrying out monitoring, the Trust Health and Safety Officer will carry out a qualitative assessment of Health &amp; Safety Performance across EBOR against relevant Key Performance Indicators (see table 6.8 below) via audit visits in conjunction with managers of the appropriate areas. The intention is that the assessment will be broken down into individual departmental/service functions on a risk-based programme. </w:t>
      </w:r>
    </w:p>
    <w:p w:rsidR="00000000" w:rsidDel="00000000" w:rsidP="00000000" w:rsidRDefault="00000000" w:rsidRPr="00000000" w14:paraId="0000017B">
      <w:pPr>
        <w:tabs>
          <w:tab w:val="left" w:leader="none" w:pos="-180"/>
          <w:tab w:val="left" w:leader="none" w:pos="0"/>
          <w:tab w:val="left" w:leader="none" w:pos="540"/>
        </w:tabs>
        <w:spacing w:after="0" w:line="240" w:lineRule="auto"/>
        <w:ind w:right="95"/>
        <w:rPr/>
      </w:pPr>
      <w:r w:rsidDel="00000000" w:rsidR="00000000" w:rsidRPr="00000000">
        <w:rPr>
          <w:rtl w:val="0"/>
        </w:rPr>
      </w:r>
    </w:p>
    <w:p w:rsidR="00000000" w:rsidDel="00000000" w:rsidP="00000000" w:rsidRDefault="00000000" w:rsidRPr="00000000" w14:paraId="0000017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142"/>
          <w:tab w:val="left" w:leader="none" w:pos="540"/>
        </w:tabs>
        <w:spacing w:after="0" w:before="0" w:line="240" w:lineRule="auto"/>
        <w:ind w:left="360" w:right="95"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Audit process</w:t>
        <w:br w:type="textWrapping"/>
      </w:r>
    </w:p>
    <w:p w:rsidR="00000000" w:rsidDel="00000000" w:rsidP="00000000" w:rsidRDefault="00000000" w:rsidRPr="00000000" w14:paraId="0000017D">
      <w:pPr>
        <w:numPr>
          <w:ilvl w:val="0"/>
          <w:numId w:val="28"/>
        </w:numPr>
        <w:pBdr>
          <w:top w:space="0" w:sz="0" w:val="nil"/>
          <w:left w:space="0" w:sz="0" w:val="nil"/>
          <w:bottom w:space="0" w:sz="0" w:val="nil"/>
          <w:right w:space="0" w:sz="0" w:val="nil"/>
          <w:between w:space="0" w:sz="0" w:val="nil"/>
        </w:pBdr>
        <w:tabs>
          <w:tab w:val="left" w:leader="none" w:pos="-180"/>
          <w:tab w:val="left" w:leader="none" w:pos="0"/>
        </w:tabs>
        <w:spacing w:after="0" w:line="240" w:lineRule="auto"/>
        <w:ind w:left="720" w:right="95" w:hanging="360"/>
        <w:rPr>
          <w:color w:val="000000"/>
        </w:rPr>
      </w:pPr>
      <w:r w:rsidDel="00000000" w:rsidR="00000000" w:rsidRPr="00000000">
        <w:rPr>
          <w:color w:val="000000"/>
          <w:rtl w:val="0"/>
        </w:rPr>
        <w:t xml:space="preserve">In order to specifically monitor EBOR progress, a number of key performance indicators have been identified (see table below). The aim is to monitor both negative and positive aspects of our performance to celebrate the successes and prioritise the areas that require assistance</w:t>
      </w:r>
    </w:p>
    <w:p w:rsidR="00000000" w:rsidDel="00000000" w:rsidP="00000000" w:rsidRDefault="00000000" w:rsidRPr="00000000" w14:paraId="0000017E">
      <w:pPr>
        <w:numPr>
          <w:ilvl w:val="0"/>
          <w:numId w:val="28"/>
        </w:numPr>
        <w:pBdr>
          <w:top w:space="0" w:sz="0" w:val="nil"/>
          <w:left w:space="0" w:sz="0" w:val="nil"/>
          <w:bottom w:space="0" w:sz="0" w:val="nil"/>
          <w:right w:space="0" w:sz="0" w:val="nil"/>
          <w:between w:space="0" w:sz="0" w:val="nil"/>
        </w:pBdr>
        <w:tabs>
          <w:tab w:val="left" w:leader="none" w:pos="-180"/>
          <w:tab w:val="left" w:leader="none" w:pos="0"/>
          <w:tab w:val="left" w:leader="none" w:pos="426"/>
        </w:tabs>
        <w:spacing w:after="0" w:line="240" w:lineRule="auto"/>
        <w:ind w:left="720" w:right="95" w:hanging="360"/>
        <w:rPr>
          <w:color w:val="000000"/>
        </w:rPr>
      </w:pPr>
      <w:r w:rsidDel="00000000" w:rsidR="00000000" w:rsidRPr="00000000">
        <w:rPr>
          <w:color w:val="000000"/>
          <w:rtl w:val="0"/>
        </w:rPr>
        <w:t xml:space="preserve">The audits are a qualitative assessment of Health &amp; Safety performance by the trust Health &amp; Safety Officer</w:t>
      </w:r>
    </w:p>
    <w:p w:rsidR="00000000" w:rsidDel="00000000" w:rsidP="00000000" w:rsidRDefault="00000000" w:rsidRPr="00000000" w14:paraId="0000017F">
      <w:pPr>
        <w:numPr>
          <w:ilvl w:val="0"/>
          <w:numId w:val="28"/>
        </w:numPr>
        <w:pBdr>
          <w:top w:space="0" w:sz="0" w:val="nil"/>
          <w:left w:space="0" w:sz="0" w:val="nil"/>
          <w:bottom w:space="0" w:sz="0" w:val="nil"/>
          <w:right w:space="0" w:sz="0" w:val="nil"/>
          <w:between w:space="0" w:sz="0" w:val="nil"/>
        </w:pBdr>
        <w:tabs>
          <w:tab w:val="left" w:leader="none" w:pos="-180"/>
          <w:tab w:val="left" w:leader="none" w:pos="0"/>
          <w:tab w:val="left" w:leader="none" w:pos="426"/>
        </w:tabs>
        <w:spacing w:after="0" w:line="240" w:lineRule="auto"/>
        <w:ind w:left="720" w:right="95" w:hanging="360"/>
        <w:rPr>
          <w:color w:val="000000"/>
        </w:rPr>
      </w:pPr>
      <w:r w:rsidDel="00000000" w:rsidR="00000000" w:rsidRPr="00000000">
        <w:rPr>
          <w:color w:val="000000"/>
          <w:rtl w:val="0"/>
        </w:rPr>
        <w:t xml:space="preserve">The Health &amp; Safety Officer will be assessing legal compliance against the standards specified below and what the current risk gap is in relation to legal compliance</w:t>
      </w:r>
    </w:p>
    <w:p w:rsidR="00000000" w:rsidDel="00000000" w:rsidP="00000000" w:rsidRDefault="00000000" w:rsidRPr="00000000" w14:paraId="00000180">
      <w:pPr>
        <w:numPr>
          <w:ilvl w:val="0"/>
          <w:numId w:val="28"/>
        </w:numPr>
        <w:pBdr>
          <w:top w:space="0" w:sz="0" w:val="nil"/>
          <w:left w:space="0" w:sz="0" w:val="nil"/>
          <w:bottom w:space="0" w:sz="0" w:val="nil"/>
          <w:right w:space="0" w:sz="0" w:val="nil"/>
          <w:between w:space="0" w:sz="0" w:val="nil"/>
        </w:pBdr>
        <w:tabs>
          <w:tab w:val="left" w:leader="none" w:pos="-180"/>
          <w:tab w:val="left" w:leader="none" w:pos="0"/>
          <w:tab w:val="left" w:leader="none" w:pos="426"/>
          <w:tab w:val="left" w:leader="none" w:pos="540"/>
        </w:tabs>
        <w:spacing w:after="0" w:line="240" w:lineRule="auto"/>
        <w:ind w:left="720" w:right="95" w:hanging="360"/>
        <w:rPr>
          <w:color w:val="000000"/>
        </w:rPr>
      </w:pPr>
      <w:r w:rsidDel="00000000" w:rsidR="00000000" w:rsidRPr="00000000">
        <w:rPr>
          <w:color w:val="000000"/>
          <w:rtl w:val="0"/>
        </w:rPr>
        <w:t xml:space="preserve">The role of the Trust Health &amp; Safety Officer will be to carry out audit visits across Ebor Academy/Academies/Departments/Teams including sites and activities. The audit results will be documented in a report outlining how to achieve compliance and give a timescale for completion and provided to each academy, summary chain up to board/CEO level and also be shared with the Trades Unions if required.</w:t>
      </w:r>
    </w:p>
    <w:p w:rsidR="00000000" w:rsidDel="00000000" w:rsidP="00000000" w:rsidRDefault="00000000" w:rsidRPr="00000000" w14:paraId="00000181">
      <w:pPr>
        <w:numPr>
          <w:ilvl w:val="0"/>
          <w:numId w:val="28"/>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720" w:right="95" w:hanging="360"/>
        <w:rPr>
          <w:color w:val="000000"/>
        </w:rPr>
      </w:pPr>
      <w:r w:rsidDel="00000000" w:rsidR="00000000" w:rsidRPr="00000000">
        <w:rPr>
          <w:color w:val="000000"/>
          <w:rtl w:val="0"/>
        </w:rPr>
        <w:t xml:space="preserve">Managers must, following the audit visit, provide an action plan within 30 days of the visit stating how they are going to address the issues identified as requiring action in the audit report – providing appropriate evidence where required. Failure to produce this action plan within the 30-day timescale will result in the matter being escalated to CEO Ebor Academy Trust </w:t>
      </w:r>
    </w:p>
    <w:p w:rsidR="00000000" w:rsidDel="00000000" w:rsidP="00000000" w:rsidRDefault="00000000" w:rsidRPr="00000000" w14:paraId="00000182">
      <w:pPr>
        <w:numPr>
          <w:ilvl w:val="0"/>
          <w:numId w:val="28"/>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720" w:right="95" w:hanging="360"/>
        <w:rPr>
          <w:color w:val="000000"/>
        </w:rPr>
      </w:pPr>
      <w:r w:rsidDel="00000000" w:rsidR="00000000" w:rsidRPr="00000000">
        <w:rPr>
          <w:color w:val="000000"/>
          <w:rtl w:val="0"/>
        </w:rPr>
        <w:t xml:space="preserve">The Trust H&amp;S Officer will then continue to monitor compliance on a risk-based approach taking into account:</w:t>
      </w:r>
    </w:p>
    <w:p w:rsidR="00000000" w:rsidDel="00000000" w:rsidP="00000000" w:rsidRDefault="00000000" w:rsidRPr="00000000" w14:paraId="00000183">
      <w:pPr>
        <w:numPr>
          <w:ilvl w:val="1"/>
          <w:numId w:val="28"/>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1440" w:right="95" w:hanging="360"/>
        <w:rPr>
          <w:color w:val="000000"/>
        </w:rPr>
      </w:pPr>
      <w:r w:rsidDel="00000000" w:rsidR="00000000" w:rsidRPr="00000000">
        <w:rPr>
          <w:color w:val="000000"/>
          <w:rtl w:val="0"/>
        </w:rPr>
        <w:t xml:space="preserve">Evidence provided as above</w:t>
      </w:r>
    </w:p>
    <w:p w:rsidR="00000000" w:rsidDel="00000000" w:rsidP="00000000" w:rsidRDefault="00000000" w:rsidRPr="00000000" w14:paraId="00000184">
      <w:pPr>
        <w:numPr>
          <w:ilvl w:val="1"/>
          <w:numId w:val="28"/>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1440" w:right="95" w:hanging="360"/>
        <w:rPr>
          <w:color w:val="000000"/>
        </w:rPr>
      </w:pPr>
      <w:r w:rsidDel="00000000" w:rsidR="00000000" w:rsidRPr="00000000">
        <w:rPr>
          <w:color w:val="000000"/>
          <w:rtl w:val="0"/>
        </w:rPr>
        <w:t xml:space="preserve">Occupational Health/RIDDOR/Incident Report Form/Sickness Absence data </w:t>
      </w:r>
    </w:p>
    <w:p w:rsidR="00000000" w:rsidDel="00000000" w:rsidP="00000000" w:rsidRDefault="00000000" w:rsidRPr="00000000" w14:paraId="00000185">
      <w:pPr>
        <w:numPr>
          <w:ilvl w:val="1"/>
          <w:numId w:val="28"/>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1440" w:right="95" w:hanging="360"/>
        <w:rPr>
          <w:color w:val="000000"/>
        </w:rPr>
      </w:pPr>
      <w:r w:rsidDel="00000000" w:rsidR="00000000" w:rsidRPr="00000000">
        <w:rPr>
          <w:color w:val="000000"/>
          <w:rtl w:val="0"/>
        </w:rPr>
        <w:t xml:space="preserve">Trust H&amp;S Officers decision</w:t>
      </w:r>
    </w:p>
    <w:p w:rsidR="00000000" w:rsidDel="00000000" w:rsidP="00000000" w:rsidRDefault="00000000" w:rsidRPr="00000000" w14:paraId="00000186">
      <w:pPr>
        <w:numPr>
          <w:ilvl w:val="0"/>
          <w:numId w:val="28"/>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720" w:right="95" w:hanging="360"/>
        <w:rPr>
          <w:color w:val="000000"/>
        </w:rPr>
      </w:pPr>
      <w:r w:rsidDel="00000000" w:rsidR="00000000" w:rsidRPr="00000000">
        <w:rPr>
          <w:color w:val="000000"/>
          <w:rtl w:val="0"/>
        </w:rPr>
        <w:t xml:space="preserve">Average audit scores – with higher risk scores being targeted as a priority</w:t>
      </w:r>
    </w:p>
    <w:p w:rsidR="00000000" w:rsidDel="00000000" w:rsidP="00000000" w:rsidRDefault="00000000" w:rsidRPr="00000000" w14:paraId="00000187">
      <w:pPr>
        <w:numPr>
          <w:ilvl w:val="0"/>
          <w:numId w:val="28"/>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720" w:right="95" w:hanging="360"/>
        <w:rPr>
          <w:color w:val="000000"/>
        </w:rPr>
      </w:pPr>
      <w:r w:rsidDel="00000000" w:rsidR="00000000" w:rsidRPr="00000000">
        <w:rPr>
          <w:color w:val="000000"/>
          <w:rtl w:val="0"/>
        </w:rPr>
        <w:t xml:space="preserve">Audit follow ups may be either site visits or updates via email/phone – depending on the evidence required and complexity of issues</w:t>
      </w:r>
    </w:p>
    <w:p w:rsidR="00000000" w:rsidDel="00000000" w:rsidP="00000000" w:rsidRDefault="00000000" w:rsidRPr="00000000" w14:paraId="00000188">
      <w:pPr>
        <w:numPr>
          <w:ilvl w:val="0"/>
          <w:numId w:val="28"/>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720" w:right="95" w:hanging="360"/>
        <w:rPr>
          <w:color w:val="000000"/>
        </w:rPr>
      </w:pPr>
      <w:r w:rsidDel="00000000" w:rsidR="00000000" w:rsidRPr="00000000">
        <w:rPr>
          <w:color w:val="000000"/>
          <w:rtl w:val="0"/>
        </w:rPr>
        <w:t xml:space="preserve">Audit follow ups will follow the current audit report format, with previous actions identified shown and noted as Completed (with details of how this is evidenced), Outstanding (with details of how/when to be actioned or reasons why not possible) or New (with actions/dates noted)</w:t>
      </w:r>
    </w:p>
    <w:p w:rsidR="00000000" w:rsidDel="00000000" w:rsidP="00000000" w:rsidRDefault="00000000" w:rsidRPr="00000000" w14:paraId="00000189">
      <w:pPr>
        <w:numPr>
          <w:ilvl w:val="0"/>
          <w:numId w:val="28"/>
        </w:numPr>
        <w:tabs>
          <w:tab w:val="left" w:leader="none" w:pos="426"/>
        </w:tabs>
        <w:spacing w:after="0" w:line="240" w:lineRule="auto"/>
        <w:ind w:left="720" w:hanging="360"/>
        <w:rPr/>
      </w:pPr>
      <w:r w:rsidDel="00000000" w:rsidR="00000000" w:rsidRPr="00000000">
        <w:rPr>
          <w:color w:val="000000"/>
          <w:rtl w:val="0"/>
        </w:rPr>
        <w:t xml:space="preserve">Reporting of reactive issues e.g. H&amp;S Incidents and trend analysis</w:t>
      </w:r>
      <w:r w:rsidDel="00000000" w:rsidR="00000000" w:rsidRPr="00000000">
        <w:rPr>
          <w:rtl w:val="0"/>
        </w:rPr>
      </w:r>
    </w:p>
    <w:p w:rsidR="00000000" w:rsidDel="00000000" w:rsidP="00000000" w:rsidRDefault="00000000" w:rsidRPr="00000000" w14:paraId="0000018A">
      <w:pPr>
        <w:numPr>
          <w:ilvl w:val="0"/>
          <w:numId w:val="28"/>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720" w:right="95" w:hanging="360"/>
        <w:rPr>
          <w:color w:val="000000"/>
        </w:rPr>
      </w:pPr>
      <w:r w:rsidDel="00000000" w:rsidR="00000000" w:rsidRPr="00000000">
        <w:rPr>
          <w:color w:val="000000"/>
          <w:rtl w:val="0"/>
        </w:rPr>
        <w:t xml:space="preserve">This is not a blame exercise, but is designed to enable EBOR to assess and manage Health &amp; Safety effectively</w:t>
      </w:r>
    </w:p>
    <w:p w:rsidR="00000000" w:rsidDel="00000000" w:rsidP="00000000" w:rsidRDefault="00000000" w:rsidRPr="00000000" w14:paraId="0000018B">
      <w:pPr>
        <w:numPr>
          <w:ilvl w:val="0"/>
          <w:numId w:val="28"/>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720" w:right="95" w:hanging="360"/>
        <w:rPr>
          <w:color w:val="000000"/>
        </w:rPr>
      </w:pPr>
      <w:r w:rsidDel="00000000" w:rsidR="00000000" w:rsidRPr="00000000">
        <w:rPr>
          <w:color w:val="000000"/>
          <w:rtl w:val="0"/>
        </w:rPr>
        <w:t xml:space="preserve">The standards that are to be assessed are summarised on pages below. </w:t>
      </w:r>
    </w:p>
    <w:p w:rsidR="00000000" w:rsidDel="00000000" w:rsidP="00000000" w:rsidRDefault="00000000" w:rsidRPr="00000000" w14:paraId="0000018C">
      <w:pPr>
        <w:pBdr>
          <w:top w:space="0" w:sz="0" w:val="nil"/>
          <w:left w:space="0" w:sz="0" w:val="nil"/>
          <w:bottom w:space="0" w:sz="0" w:val="nil"/>
          <w:right w:space="0" w:sz="0" w:val="nil"/>
          <w:between w:space="0" w:sz="0" w:val="nil"/>
        </w:pBdr>
        <w:tabs>
          <w:tab w:val="left" w:leader="none" w:pos="0"/>
        </w:tabs>
        <w:spacing w:after="0" w:line="240" w:lineRule="auto"/>
        <w:ind w:right="95" w:hanging="720"/>
        <w:rPr>
          <w:color w:val="000000"/>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tabs>
          <w:tab w:val="left" w:leader="none" w:pos="0"/>
        </w:tabs>
        <w:spacing w:after="0" w:line="240" w:lineRule="auto"/>
        <w:ind w:right="95" w:hanging="720"/>
        <w:rPr>
          <w:color w:val="000000"/>
        </w:rPr>
      </w:pPr>
      <w:r w:rsidDel="00000000" w:rsidR="00000000" w:rsidRPr="00000000">
        <w:rPr>
          <w:rtl w:val="0"/>
        </w:rPr>
        <w:tab/>
      </w:r>
      <w:r w:rsidDel="00000000" w:rsidR="00000000" w:rsidRPr="00000000">
        <w:rPr>
          <w:color w:val="000000"/>
          <w:rtl w:val="0"/>
        </w:rPr>
        <w:t xml:space="preserve">The ‘SMS Health Check’ should be used by managers to gauge their current health and safety working practices and produce local action plans.</w:t>
      </w:r>
    </w:p>
    <w:p w:rsidR="00000000" w:rsidDel="00000000" w:rsidP="00000000" w:rsidRDefault="00000000" w:rsidRPr="00000000" w14:paraId="0000018E">
      <w:pPr>
        <w:pBdr>
          <w:top w:space="0" w:sz="0" w:val="nil"/>
          <w:left w:space="0" w:sz="0" w:val="nil"/>
          <w:bottom w:space="0" w:sz="0" w:val="nil"/>
          <w:right w:space="0" w:sz="0" w:val="nil"/>
          <w:between w:space="0" w:sz="0" w:val="nil"/>
        </w:pBdr>
        <w:tabs>
          <w:tab w:val="left" w:leader="none" w:pos="0"/>
        </w:tabs>
        <w:spacing w:after="0" w:line="240" w:lineRule="auto"/>
        <w:ind w:right="-516" w:hanging="720"/>
        <w:rPr>
          <w:color w:val="000000"/>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tabs>
          <w:tab w:val="left" w:leader="none" w:pos="0"/>
        </w:tabs>
        <w:spacing w:after="0" w:line="240" w:lineRule="auto"/>
        <w:ind w:right="-516" w:hanging="720"/>
        <w:rPr>
          <w:color w:val="000000"/>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tabs>
          <w:tab w:val="left" w:leader="none" w:pos="0"/>
        </w:tabs>
        <w:spacing w:after="0" w:line="240" w:lineRule="auto"/>
        <w:ind w:right="-516" w:hanging="720"/>
        <w:rPr>
          <w:color w:val="000000"/>
        </w:rPr>
      </w:pPr>
      <w:r w:rsidDel="00000000" w:rsidR="00000000" w:rsidRPr="00000000">
        <w:rPr>
          <w:rtl w:val="0"/>
        </w:rPr>
      </w:r>
    </w:p>
    <w:p w:rsidR="00000000" w:rsidDel="00000000" w:rsidP="00000000" w:rsidRDefault="00000000" w:rsidRPr="00000000" w14:paraId="00000191">
      <w:pPr>
        <w:spacing w:after="0" w:line="240" w:lineRule="auto"/>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9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142"/>
          <w:tab w:val="left" w:leader="none" w:pos="540"/>
        </w:tabs>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Key Health &amp; Safety Performance Indicators</w:t>
        <w:br w:type="textWrapping"/>
      </w:r>
    </w:p>
    <w:tbl>
      <w:tblPr>
        <w:tblStyle w:val="Table1"/>
        <w:tblW w:w="90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28"/>
        <w:gridCol w:w="7108"/>
        <w:tblGridChange w:id="0">
          <w:tblGrid>
            <w:gridCol w:w="1928"/>
            <w:gridCol w:w="710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3">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Topic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4">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Standard</w:t>
            </w:r>
          </w:p>
        </w:tc>
      </w:tr>
      <w:tr>
        <w:trPr>
          <w:cantSplit w:val="0"/>
          <w:trHeight w:val="6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5">
            <w:pPr>
              <w:rPr>
                <w:rFonts w:ascii="Calibri" w:cs="Calibri" w:eastAsia="Calibri" w:hAnsi="Calibri"/>
              </w:rPr>
            </w:pPr>
            <w:r w:rsidDel="00000000" w:rsidR="00000000" w:rsidRPr="00000000">
              <w:rPr>
                <w:rFonts w:ascii="Calibri" w:cs="Calibri" w:eastAsia="Calibri" w:hAnsi="Calibri"/>
                <w:rtl w:val="0"/>
              </w:rPr>
              <w:t xml:space="preserve">Health &amp; Safety </w:t>
            </w:r>
          </w:p>
          <w:p w:rsidR="00000000" w:rsidDel="00000000" w:rsidP="00000000" w:rsidRDefault="00000000" w:rsidRPr="00000000" w14:paraId="00000196">
            <w:pPr>
              <w:rPr>
                <w:rFonts w:ascii="Calibri" w:cs="Calibri" w:eastAsia="Calibri" w:hAnsi="Calibri"/>
              </w:rPr>
            </w:pPr>
            <w:r w:rsidDel="00000000" w:rsidR="00000000" w:rsidRPr="00000000">
              <w:rPr>
                <w:rFonts w:ascii="Calibri" w:cs="Calibri" w:eastAsia="Calibri" w:hAnsi="Calibri"/>
                <w:rtl w:val="0"/>
              </w:rPr>
              <w:t xml:space="preserve">Policy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7">
            <w:pPr>
              <w:numPr>
                <w:ilvl w:val="0"/>
                <w:numId w:val="37"/>
              </w:numPr>
              <w:spacing w:after="0" w:line="240" w:lineRule="auto"/>
              <w:ind w:left="371" w:hanging="426"/>
              <w:rPr>
                <w:rFonts w:ascii="Calibri" w:cs="Calibri" w:eastAsia="Calibri" w:hAnsi="Calibri"/>
              </w:rPr>
            </w:pPr>
            <w:r w:rsidDel="00000000" w:rsidR="00000000" w:rsidRPr="00000000">
              <w:rPr>
                <w:rFonts w:ascii="Calibri" w:cs="Calibri" w:eastAsia="Calibri" w:hAnsi="Calibri"/>
                <w:rtl w:val="0"/>
              </w:rPr>
              <w:t xml:space="preserve">Is there a Health &amp; Safety Policy and can all staff access it?</w:t>
            </w:r>
          </w:p>
          <w:p w:rsidR="00000000" w:rsidDel="00000000" w:rsidP="00000000" w:rsidRDefault="00000000" w:rsidRPr="00000000" w14:paraId="00000198">
            <w:pPr>
              <w:numPr>
                <w:ilvl w:val="0"/>
                <w:numId w:val="37"/>
              </w:numPr>
              <w:spacing w:after="0" w:line="240" w:lineRule="auto"/>
              <w:ind w:left="371" w:hanging="426"/>
              <w:rPr>
                <w:rFonts w:ascii="Calibri" w:cs="Calibri" w:eastAsia="Calibri" w:hAnsi="Calibri"/>
              </w:rPr>
            </w:pPr>
            <w:r w:rsidDel="00000000" w:rsidR="00000000" w:rsidRPr="00000000">
              <w:rPr>
                <w:rFonts w:ascii="Calibri" w:cs="Calibri" w:eastAsia="Calibri" w:hAnsi="Calibri"/>
                <w:rtl w:val="0"/>
              </w:rPr>
              <w:t xml:space="preserve">Is the Policy in date and signed by Headteacher and Chair of Governors?</w:t>
            </w:r>
          </w:p>
          <w:p w:rsidR="00000000" w:rsidDel="00000000" w:rsidP="00000000" w:rsidRDefault="00000000" w:rsidRPr="00000000" w14:paraId="00000199">
            <w:pPr>
              <w:numPr>
                <w:ilvl w:val="0"/>
                <w:numId w:val="37"/>
              </w:numPr>
              <w:spacing w:after="0" w:line="240" w:lineRule="auto"/>
              <w:ind w:left="371" w:hanging="426"/>
              <w:rPr>
                <w:rFonts w:ascii="Calibri" w:cs="Calibri" w:eastAsia="Calibri" w:hAnsi="Calibri"/>
              </w:rPr>
            </w:pPr>
            <w:r w:rsidDel="00000000" w:rsidR="00000000" w:rsidRPr="00000000">
              <w:rPr>
                <w:rFonts w:ascii="Calibri" w:cs="Calibri" w:eastAsia="Calibri" w:hAnsi="Calibri"/>
                <w:rtl w:val="0"/>
              </w:rPr>
              <w:t xml:space="preserve">Staff with specific responsibilities clearly identified</w:t>
            </w:r>
          </w:p>
          <w:p w:rsidR="00000000" w:rsidDel="00000000" w:rsidP="00000000" w:rsidRDefault="00000000" w:rsidRPr="00000000" w14:paraId="0000019A">
            <w:pPr>
              <w:numPr>
                <w:ilvl w:val="0"/>
                <w:numId w:val="37"/>
              </w:numPr>
              <w:spacing w:after="0" w:line="240" w:lineRule="auto"/>
              <w:ind w:left="371" w:hanging="426"/>
              <w:rPr>
                <w:rFonts w:ascii="Calibri" w:cs="Calibri" w:eastAsia="Calibri" w:hAnsi="Calibri"/>
              </w:rPr>
            </w:pPr>
            <w:r w:rsidDel="00000000" w:rsidR="00000000" w:rsidRPr="00000000">
              <w:rPr>
                <w:rFonts w:ascii="Calibri" w:cs="Calibri" w:eastAsia="Calibri" w:hAnsi="Calibri"/>
                <w:rtl w:val="0"/>
              </w:rPr>
              <w:t xml:space="preserve">Health &amp; Safety Law poster clearly displayed</w:t>
            </w:r>
          </w:p>
        </w:tc>
      </w:tr>
      <w:tr>
        <w:trPr>
          <w:cantSplit w:val="0"/>
          <w:trHeight w:val="6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B">
            <w:pPr>
              <w:rPr>
                <w:rFonts w:ascii="Calibri" w:cs="Calibri" w:eastAsia="Calibri" w:hAnsi="Calibri"/>
              </w:rPr>
            </w:pPr>
            <w:r w:rsidDel="00000000" w:rsidR="00000000" w:rsidRPr="00000000">
              <w:rPr>
                <w:rFonts w:ascii="Calibri" w:cs="Calibri" w:eastAsia="Calibri" w:hAnsi="Calibri"/>
                <w:rtl w:val="0"/>
              </w:rPr>
              <w:t xml:space="preserve">Asbestos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numPr>
                <w:ilvl w:val="0"/>
                <w:numId w:val="38"/>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Responsible person appointed</w:t>
            </w:r>
          </w:p>
          <w:p w:rsidR="00000000" w:rsidDel="00000000" w:rsidP="00000000" w:rsidRDefault="00000000" w:rsidRPr="00000000" w14:paraId="0000019D">
            <w:pPr>
              <w:numPr>
                <w:ilvl w:val="0"/>
                <w:numId w:val="38"/>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Asbestos Register/plan available</w:t>
            </w:r>
          </w:p>
          <w:p w:rsidR="00000000" w:rsidDel="00000000" w:rsidP="00000000" w:rsidRDefault="00000000" w:rsidRPr="00000000" w14:paraId="0000019E">
            <w:pPr>
              <w:numPr>
                <w:ilvl w:val="0"/>
                <w:numId w:val="38"/>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Relevant Employees trained</w:t>
            </w:r>
          </w:p>
          <w:p w:rsidR="00000000" w:rsidDel="00000000" w:rsidP="00000000" w:rsidRDefault="00000000" w:rsidRPr="00000000" w14:paraId="0000019F">
            <w:pPr>
              <w:numPr>
                <w:ilvl w:val="0"/>
                <w:numId w:val="38"/>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Knowledge of emergency procedures for accidental exposure </w:t>
            </w:r>
          </w:p>
        </w:tc>
      </w:tr>
      <w:tr>
        <w:trPr>
          <w:cantSplit w:val="0"/>
          <w:trHeight w:val="6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0">
            <w:pPr>
              <w:rPr>
                <w:rFonts w:ascii="Calibri" w:cs="Calibri" w:eastAsia="Calibri" w:hAnsi="Calibri"/>
              </w:rPr>
            </w:pPr>
            <w:r w:rsidDel="00000000" w:rsidR="00000000" w:rsidRPr="00000000">
              <w:rPr>
                <w:rFonts w:ascii="Calibri" w:cs="Calibri" w:eastAsia="Calibri" w:hAnsi="Calibri"/>
                <w:rtl w:val="0"/>
              </w:rPr>
              <w:t xml:space="preserve">Health &amp; Safety Management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numPr>
                <w:ilvl w:val="0"/>
                <w:numId w:val="31"/>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Foreseeable activities have been risk assessed in line with EBOR SMS and legislation </w:t>
            </w:r>
          </w:p>
          <w:p w:rsidR="00000000" w:rsidDel="00000000" w:rsidP="00000000" w:rsidRDefault="00000000" w:rsidRPr="00000000" w14:paraId="000001A2">
            <w:pPr>
              <w:numPr>
                <w:ilvl w:val="0"/>
                <w:numId w:val="31"/>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Workplace Inspections are undertaken</w:t>
            </w:r>
          </w:p>
          <w:p w:rsidR="00000000" w:rsidDel="00000000" w:rsidP="00000000" w:rsidRDefault="00000000" w:rsidRPr="00000000" w14:paraId="000001A3">
            <w:pPr>
              <w:numPr>
                <w:ilvl w:val="0"/>
                <w:numId w:val="31"/>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Active Monitoring is undertaken</w:t>
            </w:r>
          </w:p>
          <w:p w:rsidR="00000000" w:rsidDel="00000000" w:rsidP="00000000" w:rsidRDefault="00000000" w:rsidRPr="00000000" w14:paraId="000001A4">
            <w:pPr>
              <w:numPr>
                <w:ilvl w:val="0"/>
                <w:numId w:val="31"/>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Employees’ training needs have been identified and training received</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5">
            <w:pPr>
              <w:rPr>
                <w:rFonts w:ascii="Calibri" w:cs="Calibri" w:eastAsia="Calibri" w:hAnsi="Calibri"/>
              </w:rPr>
            </w:pPr>
            <w:r w:rsidDel="00000000" w:rsidR="00000000" w:rsidRPr="00000000">
              <w:rPr>
                <w:rFonts w:ascii="Calibri" w:cs="Calibri" w:eastAsia="Calibri" w:hAnsi="Calibri"/>
                <w:rtl w:val="0"/>
              </w:rPr>
              <w:t xml:space="preserve">Fire Risk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numPr>
                <w:ilvl w:val="0"/>
                <w:numId w:val="21"/>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Fire risk assessments have been undertaken</w:t>
            </w:r>
          </w:p>
          <w:p w:rsidR="00000000" w:rsidDel="00000000" w:rsidP="00000000" w:rsidRDefault="00000000" w:rsidRPr="00000000" w14:paraId="000001A7">
            <w:pPr>
              <w:numPr>
                <w:ilvl w:val="0"/>
                <w:numId w:val="21"/>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Fire risk assessments have been actioned</w:t>
            </w:r>
          </w:p>
          <w:p w:rsidR="00000000" w:rsidDel="00000000" w:rsidP="00000000" w:rsidRDefault="00000000" w:rsidRPr="00000000" w14:paraId="000001A8">
            <w:pPr>
              <w:numPr>
                <w:ilvl w:val="0"/>
                <w:numId w:val="21"/>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All employees have received appropriate level of fire training    (i.e. responsible person for fire, fire warden.)</w:t>
            </w:r>
          </w:p>
          <w:p w:rsidR="00000000" w:rsidDel="00000000" w:rsidP="00000000" w:rsidRDefault="00000000" w:rsidRPr="00000000" w14:paraId="000001A9">
            <w:pPr>
              <w:numPr>
                <w:ilvl w:val="0"/>
                <w:numId w:val="21"/>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Fire records</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A">
            <w:pPr>
              <w:rPr>
                <w:rFonts w:ascii="Calibri" w:cs="Calibri" w:eastAsia="Calibri" w:hAnsi="Calibri"/>
              </w:rPr>
            </w:pPr>
            <w:r w:rsidDel="00000000" w:rsidR="00000000" w:rsidRPr="00000000">
              <w:rPr>
                <w:rFonts w:ascii="Calibri" w:cs="Calibri" w:eastAsia="Calibri" w:hAnsi="Calibri"/>
                <w:rtl w:val="0"/>
              </w:rPr>
              <w:t xml:space="preserve">First Aid/Medical Procedures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B">
            <w:pPr>
              <w:numPr>
                <w:ilvl w:val="0"/>
                <w:numId w:val="22"/>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Relevant Risk Assessments in relation to First Aid have been undertaken</w:t>
            </w:r>
          </w:p>
          <w:p w:rsidR="00000000" w:rsidDel="00000000" w:rsidP="00000000" w:rsidRDefault="00000000" w:rsidRPr="00000000" w14:paraId="000001AC">
            <w:pPr>
              <w:numPr>
                <w:ilvl w:val="0"/>
                <w:numId w:val="22"/>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Appropriate First Aid trained Staff</w:t>
            </w:r>
          </w:p>
          <w:p w:rsidR="00000000" w:rsidDel="00000000" w:rsidP="00000000" w:rsidRDefault="00000000" w:rsidRPr="00000000" w14:paraId="000001AD">
            <w:pPr>
              <w:numPr>
                <w:ilvl w:val="0"/>
                <w:numId w:val="22"/>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First Aid containers are suitably dispersed and contents regularly checked</w:t>
            </w:r>
          </w:p>
          <w:p w:rsidR="00000000" w:rsidDel="00000000" w:rsidP="00000000" w:rsidRDefault="00000000" w:rsidRPr="00000000" w14:paraId="000001AE">
            <w:pPr>
              <w:numPr>
                <w:ilvl w:val="0"/>
                <w:numId w:val="22"/>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Suitable storage of medicines and control procedures for administering</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F">
            <w:pPr>
              <w:rPr>
                <w:rFonts w:ascii="Calibri" w:cs="Calibri" w:eastAsia="Calibri" w:hAnsi="Calibri"/>
              </w:rPr>
            </w:pPr>
            <w:r w:rsidDel="00000000" w:rsidR="00000000" w:rsidRPr="00000000">
              <w:rPr>
                <w:rFonts w:ascii="Calibri" w:cs="Calibri" w:eastAsia="Calibri" w:hAnsi="Calibri"/>
                <w:rtl w:val="0"/>
              </w:rPr>
              <w:t xml:space="preserve">Legionella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0">
            <w:pPr>
              <w:numPr>
                <w:ilvl w:val="0"/>
                <w:numId w:val="23"/>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Legionella risk assessments have been undertaken</w:t>
            </w:r>
          </w:p>
          <w:p w:rsidR="00000000" w:rsidDel="00000000" w:rsidP="00000000" w:rsidRDefault="00000000" w:rsidRPr="00000000" w14:paraId="000001B1">
            <w:pPr>
              <w:numPr>
                <w:ilvl w:val="0"/>
                <w:numId w:val="23"/>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Legionella monitoring is being undertaken in accordance with ACOP L8 or Risk Assessment stipulation</w:t>
            </w:r>
          </w:p>
          <w:p w:rsidR="00000000" w:rsidDel="00000000" w:rsidP="00000000" w:rsidRDefault="00000000" w:rsidRPr="00000000" w14:paraId="000001B2">
            <w:pPr>
              <w:numPr>
                <w:ilvl w:val="0"/>
                <w:numId w:val="23"/>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Site Trained Legionella Representative is identified and carrying out duties</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1t3h5sf" w:id="8"/>
          <w:bookmarkEnd w:id="8"/>
          <w:p w:rsidR="00000000" w:rsidDel="00000000" w:rsidP="00000000" w:rsidRDefault="00000000" w:rsidRPr="00000000" w14:paraId="000001B3">
            <w:pPr>
              <w:rPr>
                <w:rFonts w:ascii="Calibri" w:cs="Calibri" w:eastAsia="Calibri" w:hAnsi="Calibri"/>
              </w:rPr>
            </w:pPr>
            <w:r w:rsidDel="00000000" w:rsidR="00000000" w:rsidRPr="00000000">
              <w:rPr>
                <w:rFonts w:ascii="Calibri" w:cs="Calibri" w:eastAsia="Calibri" w:hAnsi="Calibri"/>
                <w:rtl w:val="0"/>
              </w:rPr>
              <w:t xml:space="preserve">Workplace Transport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4">
            <w:pPr>
              <w:numPr>
                <w:ilvl w:val="0"/>
                <w:numId w:val="24"/>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Are workplace transport risks well controlled?</w:t>
            </w:r>
          </w:p>
          <w:p w:rsidR="00000000" w:rsidDel="00000000" w:rsidP="00000000" w:rsidRDefault="00000000" w:rsidRPr="00000000" w14:paraId="000001B5">
            <w:pPr>
              <w:numPr>
                <w:ilvl w:val="0"/>
                <w:numId w:val="24"/>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Safe Site (Pedestrian segregation/clearly marked traffic routes)</w:t>
            </w:r>
          </w:p>
          <w:p w:rsidR="00000000" w:rsidDel="00000000" w:rsidP="00000000" w:rsidRDefault="00000000" w:rsidRPr="00000000" w14:paraId="000001B6">
            <w:pPr>
              <w:numPr>
                <w:ilvl w:val="0"/>
                <w:numId w:val="24"/>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Safe Driver (well trained/competent/supervised)</w:t>
            </w:r>
          </w:p>
          <w:p w:rsidR="00000000" w:rsidDel="00000000" w:rsidP="00000000" w:rsidRDefault="00000000" w:rsidRPr="00000000" w14:paraId="000001B7">
            <w:pPr>
              <w:numPr>
                <w:ilvl w:val="0"/>
                <w:numId w:val="24"/>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Safe Vehicle (suitable for task/well maintained both preventative &amp; reactive/suitable safety device fitted &amp; used CCTV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8">
            <w:pPr>
              <w:rPr>
                <w:rFonts w:ascii="Calibri" w:cs="Calibri" w:eastAsia="Calibri" w:hAnsi="Calibri"/>
              </w:rPr>
            </w:pPr>
            <w:r w:rsidDel="00000000" w:rsidR="00000000" w:rsidRPr="00000000">
              <w:rPr>
                <w:rFonts w:ascii="Calibri" w:cs="Calibri" w:eastAsia="Calibri" w:hAnsi="Calibri"/>
                <w:rtl w:val="0"/>
              </w:rPr>
              <w:t xml:space="preserve">COSHH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9">
            <w:pPr>
              <w:numPr>
                <w:ilvl w:val="0"/>
                <w:numId w:val="25"/>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Adequate assessment, information, instruction, supervision in place</w:t>
            </w:r>
          </w:p>
          <w:p w:rsidR="00000000" w:rsidDel="00000000" w:rsidP="00000000" w:rsidRDefault="00000000" w:rsidRPr="00000000" w14:paraId="000001BA">
            <w:pPr>
              <w:numPr>
                <w:ilvl w:val="0"/>
                <w:numId w:val="25"/>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Adequate controls in place (substitution/engineering controls/LEV/PPE)</w:t>
            </w:r>
          </w:p>
          <w:p w:rsidR="00000000" w:rsidDel="00000000" w:rsidP="00000000" w:rsidRDefault="00000000" w:rsidRPr="00000000" w14:paraId="000001BB">
            <w:pPr>
              <w:numPr>
                <w:ilvl w:val="0"/>
                <w:numId w:val="25"/>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Suitable health surveillance with records in place and records kept</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C">
            <w:pPr>
              <w:rPr>
                <w:rFonts w:ascii="Calibri" w:cs="Calibri" w:eastAsia="Calibri" w:hAnsi="Calibri"/>
              </w:rPr>
            </w:pPr>
            <w:r w:rsidDel="00000000" w:rsidR="00000000" w:rsidRPr="00000000">
              <w:rPr>
                <w:rFonts w:ascii="Calibri" w:cs="Calibri" w:eastAsia="Calibri" w:hAnsi="Calibri"/>
                <w:rtl w:val="0"/>
              </w:rPr>
              <w:t xml:space="preserve">Manual Handling Operations (MHO)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D">
            <w:pPr>
              <w:numPr>
                <w:ilvl w:val="0"/>
                <w:numId w:val="47"/>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MHO hazards identified, risk assessed; and control measures implemented</w:t>
            </w:r>
          </w:p>
          <w:p w:rsidR="00000000" w:rsidDel="00000000" w:rsidP="00000000" w:rsidRDefault="00000000" w:rsidRPr="00000000" w14:paraId="000001BE">
            <w:pPr>
              <w:numPr>
                <w:ilvl w:val="0"/>
                <w:numId w:val="47"/>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Employees are provided with suitable instruction and training in the control measures &amp; manual handling techniques</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F">
            <w:pPr>
              <w:rPr>
                <w:rFonts w:ascii="Calibri" w:cs="Calibri" w:eastAsia="Calibri" w:hAnsi="Calibri"/>
              </w:rPr>
            </w:pPr>
            <w:r w:rsidDel="00000000" w:rsidR="00000000" w:rsidRPr="00000000">
              <w:rPr>
                <w:rFonts w:ascii="Calibri" w:cs="Calibri" w:eastAsia="Calibri" w:hAnsi="Calibri"/>
                <w:rtl w:val="0"/>
              </w:rPr>
              <w:t xml:space="preserve">Slips &amp; Trips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0">
            <w:pPr>
              <w:numPr>
                <w:ilvl w:val="0"/>
                <w:numId w:val="48"/>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Are floors/footwear adequately slip resistant for the environment; and walkways clear and in good condition?</w:t>
            </w:r>
          </w:p>
          <w:p w:rsidR="00000000" w:rsidDel="00000000" w:rsidP="00000000" w:rsidRDefault="00000000" w:rsidRPr="00000000" w14:paraId="000001C1">
            <w:pPr>
              <w:numPr>
                <w:ilvl w:val="0"/>
                <w:numId w:val="48"/>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Trip hazards removed </w:t>
            </w:r>
            <w:r w:rsidDel="00000000" w:rsidR="00000000" w:rsidRPr="00000000">
              <w:rPr>
                <w:rtl w:val="0"/>
              </w:rPr>
              <w:t xml:space="preserve">as far as reasonably practicable</w:t>
            </w:r>
            <w:r w:rsidDel="00000000" w:rsidR="00000000" w:rsidRPr="00000000">
              <w:rPr>
                <w:rtl w:val="0"/>
              </w:rPr>
            </w:r>
          </w:p>
          <w:p w:rsidR="00000000" w:rsidDel="00000000" w:rsidP="00000000" w:rsidRDefault="00000000" w:rsidRPr="00000000" w14:paraId="000001C2">
            <w:pPr>
              <w:numPr>
                <w:ilvl w:val="0"/>
                <w:numId w:val="48"/>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Adequate floor drainage</w:t>
            </w:r>
          </w:p>
          <w:p w:rsidR="00000000" w:rsidDel="00000000" w:rsidP="00000000" w:rsidRDefault="00000000" w:rsidRPr="00000000" w14:paraId="000001C3">
            <w:pPr>
              <w:numPr>
                <w:ilvl w:val="0"/>
                <w:numId w:val="48"/>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Suitable floor cleaning methods/ including procedures for spillages</w:t>
            </w:r>
          </w:p>
          <w:p w:rsidR="00000000" w:rsidDel="00000000" w:rsidP="00000000" w:rsidRDefault="00000000" w:rsidRPr="00000000" w14:paraId="000001C4">
            <w:pPr>
              <w:numPr>
                <w:ilvl w:val="0"/>
                <w:numId w:val="48"/>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Suitable control measures utilised matting </w:t>
            </w:r>
          </w:p>
        </w:tc>
      </w:tr>
    </w:tbl>
    <w:p w:rsidR="00000000" w:rsidDel="00000000" w:rsidP="00000000" w:rsidRDefault="00000000" w:rsidRPr="00000000" w14:paraId="000001C5">
      <w:pPr>
        <w:rPr/>
      </w:pPr>
      <w:r w:rsidDel="00000000" w:rsidR="00000000" w:rsidRPr="00000000">
        <w:br w:type="page"/>
      </w:r>
      <w:r w:rsidDel="00000000" w:rsidR="00000000" w:rsidRPr="00000000">
        <w:rPr>
          <w:rtl w:val="0"/>
        </w:rPr>
      </w:r>
    </w:p>
    <w:tbl>
      <w:tblPr>
        <w:tblStyle w:val="Table2"/>
        <w:tblW w:w="90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28"/>
        <w:gridCol w:w="7108"/>
        <w:tblGridChange w:id="0">
          <w:tblGrid>
            <w:gridCol w:w="1928"/>
            <w:gridCol w:w="710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6">
            <w:pPr>
              <w:rPr>
                <w:rFonts w:ascii="Calibri" w:cs="Calibri" w:eastAsia="Calibri" w:hAnsi="Calibri"/>
              </w:rPr>
            </w:pPr>
            <w:r w:rsidDel="00000000" w:rsidR="00000000" w:rsidRPr="00000000">
              <w:rPr>
                <w:rFonts w:ascii="Calibri" w:cs="Calibri" w:eastAsia="Calibri" w:hAnsi="Calibri"/>
                <w:rtl w:val="0"/>
              </w:rPr>
              <w:t xml:space="preserve">Hand Arm Vibration (HAV’s)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7">
            <w:pPr>
              <w:numPr>
                <w:ilvl w:val="0"/>
                <w:numId w:val="49"/>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Vibration reduced </w:t>
            </w:r>
            <w:r w:rsidDel="00000000" w:rsidR="00000000" w:rsidRPr="00000000">
              <w:rPr>
                <w:rtl w:val="0"/>
              </w:rPr>
              <w:t xml:space="preserve">as low as reasonably practicable</w:t>
            </w:r>
            <w:r w:rsidDel="00000000" w:rsidR="00000000" w:rsidRPr="00000000">
              <w:rPr>
                <w:rtl w:val="0"/>
              </w:rPr>
            </w:r>
          </w:p>
          <w:p w:rsidR="00000000" w:rsidDel="00000000" w:rsidP="00000000" w:rsidRDefault="00000000" w:rsidRPr="00000000" w14:paraId="000001C8">
            <w:pPr>
              <w:numPr>
                <w:ilvl w:val="0"/>
                <w:numId w:val="49"/>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Continuing/residual risk managed (equipment selection; operator training; management of exposure duration)</w:t>
            </w:r>
          </w:p>
          <w:p w:rsidR="00000000" w:rsidDel="00000000" w:rsidP="00000000" w:rsidRDefault="00000000" w:rsidRPr="00000000" w14:paraId="000001C9">
            <w:pPr>
              <w:numPr>
                <w:ilvl w:val="0"/>
                <w:numId w:val="49"/>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Is exposure below the legal limit?</w:t>
            </w:r>
          </w:p>
          <w:p w:rsidR="00000000" w:rsidDel="00000000" w:rsidP="00000000" w:rsidRDefault="00000000" w:rsidRPr="00000000" w14:paraId="000001CA">
            <w:pPr>
              <w:numPr>
                <w:ilvl w:val="0"/>
                <w:numId w:val="49"/>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Is Health Surveillance programme in place (including dose meters)?</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B">
            <w:pPr>
              <w:rPr>
                <w:rFonts w:ascii="Calibri" w:cs="Calibri" w:eastAsia="Calibri" w:hAnsi="Calibri"/>
              </w:rPr>
            </w:pPr>
            <w:r w:rsidDel="00000000" w:rsidR="00000000" w:rsidRPr="00000000">
              <w:rPr>
                <w:rFonts w:ascii="Calibri" w:cs="Calibri" w:eastAsia="Calibri" w:hAnsi="Calibri"/>
                <w:rtl w:val="0"/>
              </w:rPr>
              <w:t xml:space="preserve">Noise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C">
            <w:pPr>
              <w:numPr>
                <w:ilvl w:val="0"/>
                <w:numId w:val="39"/>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Noise exposure reduced </w:t>
            </w:r>
            <w:r w:rsidDel="00000000" w:rsidR="00000000" w:rsidRPr="00000000">
              <w:rPr>
                <w:rtl w:val="0"/>
              </w:rPr>
              <w:t xml:space="preserve">as low as reasonably practicable</w:t>
            </w:r>
            <w:r w:rsidDel="00000000" w:rsidR="00000000" w:rsidRPr="00000000">
              <w:rPr>
                <w:rtl w:val="0"/>
              </w:rPr>
            </w:r>
          </w:p>
          <w:p w:rsidR="00000000" w:rsidDel="00000000" w:rsidP="00000000" w:rsidRDefault="00000000" w:rsidRPr="00000000" w14:paraId="000001CD">
            <w:pPr>
              <w:numPr>
                <w:ilvl w:val="0"/>
                <w:numId w:val="39"/>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Continuing/residual risk managed (equipment selection; Operator training; suitable PPE available/used)</w:t>
            </w:r>
          </w:p>
          <w:p w:rsidR="00000000" w:rsidDel="00000000" w:rsidP="00000000" w:rsidRDefault="00000000" w:rsidRPr="00000000" w14:paraId="000001CE">
            <w:pPr>
              <w:numPr>
                <w:ilvl w:val="0"/>
                <w:numId w:val="39"/>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Is exposure below the legal limit?</w:t>
            </w:r>
          </w:p>
          <w:p w:rsidR="00000000" w:rsidDel="00000000" w:rsidP="00000000" w:rsidRDefault="00000000" w:rsidRPr="00000000" w14:paraId="000001CF">
            <w:pPr>
              <w:numPr>
                <w:ilvl w:val="0"/>
                <w:numId w:val="39"/>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Is Health Surveillance programme in place?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0">
            <w:pPr>
              <w:rPr>
                <w:rFonts w:ascii="Calibri" w:cs="Calibri" w:eastAsia="Calibri" w:hAnsi="Calibri"/>
              </w:rPr>
            </w:pPr>
            <w:r w:rsidDel="00000000" w:rsidR="00000000" w:rsidRPr="00000000">
              <w:rPr>
                <w:rFonts w:ascii="Calibri" w:cs="Calibri" w:eastAsia="Calibri" w:hAnsi="Calibri"/>
                <w:rtl w:val="0"/>
              </w:rPr>
              <w:t xml:space="preserve">Work at Height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1">
            <w:pPr>
              <w:numPr>
                <w:ilvl w:val="0"/>
                <w:numId w:val="16"/>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Work At Height activities have been identified, assessed and controls put in place (with reference to the hierarchy in WAH)</w:t>
            </w:r>
          </w:p>
          <w:p w:rsidR="00000000" w:rsidDel="00000000" w:rsidP="00000000" w:rsidRDefault="00000000" w:rsidRPr="00000000" w14:paraId="000001D2">
            <w:pPr>
              <w:numPr>
                <w:ilvl w:val="0"/>
                <w:numId w:val="16"/>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Equipment appropriate to the job/properly maintained</w:t>
            </w:r>
          </w:p>
          <w:p w:rsidR="00000000" w:rsidDel="00000000" w:rsidP="00000000" w:rsidRDefault="00000000" w:rsidRPr="00000000" w14:paraId="000001D3">
            <w:pPr>
              <w:numPr>
                <w:ilvl w:val="0"/>
                <w:numId w:val="16"/>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Employees trained in use of the equipment in place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4">
            <w:pPr>
              <w:rPr>
                <w:rFonts w:ascii="Calibri" w:cs="Calibri" w:eastAsia="Calibri" w:hAnsi="Calibri"/>
              </w:rPr>
            </w:pPr>
            <w:r w:rsidDel="00000000" w:rsidR="00000000" w:rsidRPr="00000000">
              <w:rPr>
                <w:rFonts w:ascii="Calibri" w:cs="Calibri" w:eastAsia="Calibri" w:hAnsi="Calibri"/>
                <w:rtl w:val="0"/>
              </w:rPr>
              <w:t xml:space="preserve">Machinery Safety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5">
            <w:pPr>
              <w:numPr>
                <w:ilvl w:val="0"/>
                <w:numId w:val="2"/>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Dangerous parts of machinery are not accessible</w:t>
            </w:r>
          </w:p>
          <w:p w:rsidR="00000000" w:rsidDel="00000000" w:rsidP="00000000" w:rsidRDefault="00000000" w:rsidRPr="00000000" w14:paraId="000001D6">
            <w:pPr>
              <w:numPr>
                <w:ilvl w:val="0"/>
                <w:numId w:val="2"/>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Appropriate guards in place (Fixed/interlocked )</w:t>
            </w:r>
          </w:p>
          <w:p w:rsidR="00000000" w:rsidDel="00000000" w:rsidP="00000000" w:rsidRDefault="00000000" w:rsidRPr="00000000" w14:paraId="000001D7">
            <w:pPr>
              <w:numPr>
                <w:ilvl w:val="0"/>
                <w:numId w:val="2"/>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Lock off/isolation procedures in place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8">
            <w:pPr>
              <w:rPr>
                <w:rFonts w:ascii="Calibri" w:cs="Calibri" w:eastAsia="Calibri" w:hAnsi="Calibri"/>
              </w:rPr>
            </w:pPr>
            <w:r w:rsidDel="00000000" w:rsidR="00000000" w:rsidRPr="00000000">
              <w:rPr>
                <w:rFonts w:ascii="Calibri" w:cs="Calibri" w:eastAsia="Calibri" w:hAnsi="Calibri"/>
                <w:rtl w:val="0"/>
              </w:rPr>
              <w:t xml:space="preserve">Display Screen Equipment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9">
            <w:pPr>
              <w:numPr>
                <w:ilvl w:val="0"/>
                <w:numId w:val="7"/>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DSE assessments have been undertaken and actions implemented</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A">
            <w:pPr>
              <w:rPr>
                <w:rFonts w:ascii="Calibri" w:cs="Calibri" w:eastAsia="Calibri" w:hAnsi="Calibri"/>
              </w:rPr>
            </w:pPr>
            <w:r w:rsidDel="00000000" w:rsidR="00000000" w:rsidRPr="00000000">
              <w:rPr>
                <w:rFonts w:ascii="Calibri" w:cs="Calibri" w:eastAsia="Calibri" w:hAnsi="Calibri"/>
                <w:rtl w:val="0"/>
              </w:rPr>
              <w:t xml:space="preserve">Work Related Stress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numPr>
                <w:ilvl w:val="0"/>
                <w:numId w:val="11"/>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Team/dept work related stress assessment has been undertaken as appropriate</w:t>
            </w:r>
          </w:p>
          <w:p w:rsidR="00000000" w:rsidDel="00000000" w:rsidP="00000000" w:rsidRDefault="00000000" w:rsidRPr="00000000" w14:paraId="000001DC">
            <w:pPr>
              <w:numPr>
                <w:ilvl w:val="0"/>
                <w:numId w:val="11"/>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Individual work related stress assessments have been undertaken as appropriate.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D">
            <w:pPr>
              <w:rPr>
                <w:rFonts w:ascii="Calibri" w:cs="Calibri" w:eastAsia="Calibri" w:hAnsi="Calibri"/>
              </w:rPr>
            </w:pPr>
            <w:r w:rsidDel="00000000" w:rsidR="00000000" w:rsidRPr="00000000">
              <w:rPr>
                <w:rFonts w:ascii="Calibri" w:cs="Calibri" w:eastAsia="Calibri" w:hAnsi="Calibri"/>
                <w:rtl w:val="0"/>
              </w:rPr>
              <w:t xml:space="preserve">Electricity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E">
            <w:pPr>
              <w:numPr>
                <w:ilvl w:val="0"/>
                <w:numId w:val="33"/>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Portable Appliance testing is undertaken</w:t>
            </w:r>
          </w:p>
          <w:p w:rsidR="00000000" w:rsidDel="00000000" w:rsidP="00000000" w:rsidRDefault="00000000" w:rsidRPr="00000000" w14:paraId="000001DF">
            <w:pPr>
              <w:numPr>
                <w:ilvl w:val="0"/>
                <w:numId w:val="33"/>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Electrical Integrity testing is undertaken</w:t>
            </w:r>
          </w:p>
          <w:p w:rsidR="00000000" w:rsidDel="00000000" w:rsidP="00000000" w:rsidRDefault="00000000" w:rsidRPr="00000000" w14:paraId="000001E0">
            <w:pPr>
              <w:numPr>
                <w:ilvl w:val="0"/>
                <w:numId w:val="33"/>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User visual inspections and periodic visual inspections are undertaken</w:t>
            </w:r>
          </w:p>
          <w:p w:rsidR="00000000" w:rsidDel="00000000" w:rsidP="00000000" w:rsidRDefault="00000000" w:rsidRPr="00000000" w14:paraId="000001E1">
            <w:pPr>
              <w:numPr>
                <w:ilvl w:val="0"/>
                <w:numId w:val="33"/>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Switch rooms and distribution boards are appropriately locked, have Authorised Access, or are safe by design</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2">
            <w:pPr>
              <w:rPr>
                <w:rFonts w:ascii="Calibri" w:cs="Calibri" w:eastAsia="Calibri" w:hAnsi="Calibri"/>
              </w:rPr>
            </w:pPr>
            <w:r w:rsidDel="00000000" w:rsidR="00000000" w:rsidRPr="00000000">
              <w:rPr>
                <w:rFonts w:ascii="Calibri" w:cs="Calibri" w:eastAsia="Calibri" w:hAnsi="Calibri"/>
                <w:rtl w:val="0"/>
              </w:rPr>
              <w:t xml:space="preserve">Lone Working/Violence &amp; Aggression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3">
            <w:pPr>
              <w:numPr>
                <w:ilvl w:val="0"/>
                <w:numId w:val="34"/>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Activities that expose EBOR employees to risks from lone working and violence &amp; aggression have been identified, assessed and appropriate controls implemented.</w:t>
            </w:r>
          </w:p>
          <w:p w:rsidR="00000000" w:rsidDel="00000000" w:rsidP="00000000" w:rsidRDefault="00000000" w:rsidRPr="00000000" w14:paraId="000001E4">
            <w:pPr>
              <w:numPr>
                <w:ilvl w:val="0"/>
                <w:numId w:val="34"/>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Staff have received appropriate training dependent upon the assessed level of risk </w:t>
            </w:r>
          </w:p>
          <w:p w:rsidR="00000000" w:rsidDel="00000000" w:rsidP="00000000" w:rsidRDefault="00000000" w:rsidRPr="00000000" w14:paraId="000001E5">
            <w:pPr>
              <w:numPr>
                <w:ilvl w:val="0"/>
                <w:numId w:val="34"/>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Emergency procedures are in place in the event of an incident</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6">
            <w:pPr>
              <w:rPr>
                <w:rFonts w:ascii="Calibri" w:cs="Calibri" w:eastAsia="Calibri" w:hAnsi="Calibri"/>
              </w:rPr>
            </w:pPr>
            <w:r w:rsidDel="00000000" w:rsidR="00000000" w:rsidRPr="00000000">
              <w:rPr>
                <w:rFonts w:ascii="Calibri" w:cs="Calibri" w:eastAsia="Calibri" w:hAnsi="Calibri"/>
                <w:rtl w:val="0"/>
              </w:rPr>
              <w:t xml:space="preserve">Control Of Contractors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7">
            <w:pPr>
              <w:numPr>
                <w:ilvl w:val="0"/>
                <w:numId w:val="35"/>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Contractors are selected in line with EBOR Contractors Compliance Note</w:t>
            </w:r>
          </w:p>
          <w:p w:rsidR="00000000" w:rsidDel="00000000" w:rsidP="00000000" w:rsidRDefault="00000000" w:rsidRPr="00000000" w14:paraId="000001E8">
            <w:pPr>
              <w:numPr>
                <w:ilvl w:val="0"/>
                <w:numId w:val="35"/>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Relevant known information exchange and planning is undertaken</w:t>
            </w:r>
          </w:p>
          <w:p w:rsidR="00000000" w:rsidDel="00000000" w:rsidP="00000000" w:rsidRDefault="00000000" w:rsidRPr="00000000" w14:paraId="000001E9">
            <w:pPr>
              <w:numPr>
                <w:ilvl w:val="0"/>
                <w:numId w:val="35"/>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Monitoring of contractors(including internal) is undertaken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A">
            <w:pPr>
              <w:rPr>
                <w:rFonts w:ascii="Calibri" w:cs="Calibri" w:eastAsia="Calibri" w:hAnsi="Calibri"/>
              </w:rPr>
            </w:pPr>
            <w:r w:rsidDel="00000000" w:rsidR="00000000" w:rsidRPr="00000000">
              <w:rPr>
                <w:rFonts w:ascii="Calibri" w:cs="Calibri" w:eastAsia="Calibri" w:hAnsi="Calibri"/>
                <w:rtl w:val="0"/>
              </w:rPr>
              <w:t xml:space="preserve">Other matters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B">
            <w:pPr>
              <w:numPr>
                <w:ilvl w:val="0"/>
                <w:numId w:val="20"/>
              </w:numPr>
              <w:spacing w:after="0" w:line="240" w:lineRule="auto"/>
              <w:ind w:left="370" w:hanging="370"/>
              <w:rPr>
                <w:rFonts w:ascii="Calibri" w:cs="Calibri" w:eastAsia="Calibri" w:hAnsi="Calibri"/>
              </w:rPr>
            </w:pPr>
            <w:r w:rsidDel="00000000" w:rsidR="00000000" w:rsidRPr="00000000">
              <w:rPr>
                <w:rFonts w:ascii="Calibri" w:cs="Calibri" w:eastAsia="Calibri" w:hAnsi="Calibri"/>
                <w:rtl w:val="0"/>
              </w:rPr>
              <w:t xml:space="preserve">Other matters not covered by the above (specify on record sheet)</w:t>
            </w:r>
          </w:p>
        </w:tc>
      </w:tr>
    </w:tbl>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br w:type="page"/>
      </w:r>
      <w:r w:rsidDel="00000000" w:rsidR="00000000" w:rsidRPr="00000000">
        <w:rPr>
          <w:rtl w:val="0"/>
        </w:rPr>
      </w:r>
    </w:p>
    <w:p w:rsidR="00000000" w:rsidDel="00000000" w:rsidP="00000000" w:rsidRDefault="00000000" w:rsidRPr="00000000" w14:paraId="000001E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142"/>
          <w:tab w:val="left" w:leader="none" w:pos="540"/>
        </w:tabs>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Risk Control Indicators</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 w:val="left" w:leader="none" w:pos="540"/>
        </w:tabs>
        <w:spacing w:after="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3"/>
        <w:tblW w:w="89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8"/>
        <w:gridCol w:w="7380"/>
        <w:tblGridChange w:id="0">
          <w:tblGrid>
            <w:gridCol w:w="1548"/>
            <w:gridCol w:w="738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0">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RCI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1">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Standard</w:t>
            </w:r>
          </w:p>
        </w:tc>
      </w:tr>
      <w:tr>
        <w:trPr>
          <w:cantSplit w:val="0"/>
          <w:trHeight w:val="8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2">
            <w:pPr>
              <w:jc w:val="center"/>
              <w:rPr/>
            </w:pPr>
            <w:r w:rsidDel="00000000" w:rsidR="00000000" w:rsidRPr="00000000">
              <w:rPr>
                <w:b w:val="1"/>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3">
            <w:pPr>
              <w:ind w:left="252" w:firstLine="0"/>
              <w:rPr/>
            </w:pPr>
            <w:r w:rsidDel="00000000" w:rsidR="00000000" w:rsidRPr="00000000">
              <w:rPr>
                <w:b w:val="1"/>
                <w:rtl w:val="0"/>
              </w:rPr>
              <w:t xml:space="preserve">High Effective</w:t>
            </w:r>
            <w:r w:rsidDel="00000000" w:rsidR="00000000" w:rsidRPr="00000000">
              <w:rPr>
                <w:color w:val="c00000"/>
                <w:rtl w:val="0"/>
              </w:rPr>
              <w:t xml:space="preserve"> </w:t>
            </w:r>
            <w:r w:rsidDel="00000000" w:rsidR="00000000" w:rsidRPr="00000000">
              <w:rPr>
                <w:rtl w:val="0"/>
              </w:rPr>
              <w:t xml:space="preserve">– meets Best Practice</w:t>
            </w:r>
          </w:p>
        </w:tc>
      </w:tr>
      <w:tr>
        <w:trPr>
          <w:cantSplit w:val="0"/>
          <w:trHeight w:val="8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4">
            <w:pPr>
              <w:jc w:val="center"/>
              <w:rPr/>
            </w:pPr>
            <w:r w:rsidDel="00000000" w:rsidR="00000000" w:rsidRPr="00000000">
              <w:rPr>
                <w:b w:val="1"/>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5">
            <w:pPr>
              <w:ind w:left="252" w:firstLine="0"/>
              <w:rPr/>
            </w:pPr>
            <w:r w:rsidDel="00000000" w:rsidR="00000000" w:rsidRPr="00000000">
              <w:rPr>
                <w:b w:val="1"/>
                <w:rtl w:val="0"/>
              </w:rPr>
              <w:t xml:space="preserve">Embedded</w:t>
            </w:r>
            <w:r w:rsidDel="00000000" w:rsidR="00000000" w:rsidRPr="00000000">
              <w:rPr>
                <w:rtl w:val="0"/>
              </w:rPr>
              <w:t xml:space="preserve"> – meets Minimum Standards of EBOR SMS and minimum Legal Requirements</w:t>
            </w:r>
          </w:p>
        </w:tc>
      </w:tr>
      <w:tr>
        <w:trPr>
          <w:cantSplit w:val="0"/>
          <w:trHeight w:val="8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6">
            <w:pPr>
              <w:jc w:val="center"/>
              <w:rPr/>
            </w:pPr>
            <w:r w:rsidDel="00000000" w:rsidR="00000000" w:rsidRPr="00000000">
              <w:rPr>
                <w:b w:val="1"/>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7">
            <w:pPr>
              <w:ind w:left="252" w:firstLine="0"/>
              <w:rPr/>
            </w:pPr>
            <w:r w:rsidDel="00000000" w:rsidR="00000000" w:rsidRPr="00000000">
              <w:rPr>
                <w:b w:val="1"/>
                <w:rtl w:val="0"/>
              </w:rPr>
              <w:t xml:space="preserve">Developing</w:t>
            </w:r>
            <w:r w:rsidDel="00000000" w:rsidR="00000000" w:rsidRPr="00000000">
              <w:rPr>
                <w:rtl w:val="0"/>
              </w:rPr>
              <w:t xml:space="preserve"> – as these shortcomings are not serious they can be dealt with informally/orally but recorded</w:t>
            </w:r>
          </w:p>
        </w:tc>
      </w:tr>
      <w:tr>
        <w:trPr>
          <w:cantSplit w:val="0"/>
          <w:trHeight w:val="8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8">
            <w:pPr>
              <w:jc w:val="center"/>
              <w:rPr/>
            </w:pPr>
            <w:r w:rsidDel="00000000" w:rsidR="00000000" w:rsidRPr="00000000">
              <w:rPr>
                <w:b w:val="1"/>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9">
            <w:pPr>
              <w:ind w:left="252" w:firstLine="0"/>
              <w:rPr/>
            </w:pPr>
            <w:r w:rsidDel="00000000" w:rsidR="00000000" w:rsidRPr="00000000">
              <w:rPr>
                <w:b w:val="1"/>
                <w:rtl w:val="0"/>
              </w:rPr>
              <w:t xml:space="preserve">Emerging</w:t>
            </w:r>
            <w:r w:rsidDel="00000000" w:rsidR="00000000" w:rsidRPr="00000000">
              <w:rPr>
                <w:rtl w:val="0"/>
              </w:rPr>
              <w:t xml:space="preserve"> – it is necessary to address one or more shortcomings by giving formal instructions for remedial action to be taken. Formal instructions may be implemented by e.g. instant visit report/email/physical removal/disposal of items</w:t>
            </w:r>
          </w:p>
        </w:tc>
      </w:tr>
      <w:tr>
        <w:trPr>
          <w:cantSplit w:val="0"/>
          <w:trHeight w:val="8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A">
            <w:pPr>
              <w:jc w:val="center"/>
              <w:rPr/>
            </w:pPr>
            <w:r w:rsidDel="00000000" w:rsidR="00000000" w:rsidRPr="00000000">
              <w:rPr>
                <w:b w:val="1"/>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B">
            <w:pPr>
              <w:ind w:left="252" w:firstLine="0"/>
              <w:rPr/>
            </w:pPr>
            <w:r w:rsidDel="00000000" w:rsidR="00000000" w:rsidRPr="00000000">
              <w:rPr>
                <w:b w:val="1"/>
                <w:rtl w:val="0"/>
              </w:rPr>
              <w:t xml:space="preserve">Not Yet In Place</w:t>
            </w:r>
            <w:r w:rsidDel="00000000" w:rsidR="00000000" w:rsidRPr="00000000">
              <w:rPr>
                <w:rtl w:val="0"/>
              </w:rPr>
              <w:t xml:space="preserve"> – shortcomings that are likely to result in prosecution/notice from enforcing authority/serious injury/death</w:t>
            </w:r>
          </w:p>
        </w:tc>
      </w:tr>
    </w:tbl>
    <w:p w:rsidR="00000000" w:rsidDel="00000000" w:rsidP="00000000" w:rsidRDefault="00000000" w:rsidRPr="00000000" w14:paraId="000001FC">
      <w:pPr>
        <w:pBdr>
          <w:top w:space="0" w:sz="0" w:val="nil"/>
          <w:left w:space="0" w:sz="0" w:val="nil"/>
          <w:bottom w:space="0" w:sz="0" w:val="nil"/>
          <w:right w:space="0" w:sz="0" w:val="nil"/>
          <w:between w:space="0" w:sz="0" w:val="nil"/>
        </w:pBdr>
        <w:tabs>
          <w:tab w:val="left" w:leader="none" w:pos="-180"/>
          <w:tab w:val="left" w:leader="none" w:pos="540"/>
        </w:tabs>
        <w:spacing w:after="40" w:before="40" w:lineRule="auto"/>
        <w:ind w:firstLine="180"/>
        <w:jc w:val="center"/>
        <w:rPr>
          <w:color w:val="000000"/>
          <w:sz w:val="28"/>
          <w:szCs w:val="28"/>
        </w:rPr>
      </w:pPr>
      <w:r w:rsidDel="00000000" w:rsidR="00000000" w:rsidRPr="00000000">
        <w:rPr>
          <w:rtl w:val="0"/>
        </w:rPr>
      </w:r>
    </w:p>
    <w:p w:rsidR="00000000" w:rsidDel="00000000" w:rsidP="00000000" w:rsidRDefault="00000000" w:rsidRPr="00000000" w14:paraId="000001F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142"/>
          <w:tab w:val="left" w:leader="none" w:pos="540"/>
        </w:tabs>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Other Performance Indicators</w:t>
      </w:r>
    </w:p>
    <w:p w:rsidR="00000000" w:rsidDel="00000000" w:rsidP="00000000" w:rsidRDefault="00000000" w:rsidRPr="00000000" w14:paraId="000001FE">
      <w:pPr>
        <w:jc w:val="both"/>
        <w:rPr/>
      </w:pPr>
      <w:r w:rsidDel="00000000" w:rsidR="00000000" w:rsidRPr="00000000">
        <w:rPr>
          <w:rtl w:val="0"/>
        </w:rPr>
      </w:r>
    </w:p>
    <w:p w:rsidR="00000000" w:rsidDel="00000000" w:rsidP="00000000" w:rsidRDefault="00000000" w:rsidRPr="00000000" w14:paraId="000001FF">
      <w:pPr>
        <w:tabs>
          <w:tab w:val="left" w:leader="none" w:pos="-180"/>
        </w:tabs>
        <w:spacing w:after="40" w:before="40" w:lineRule="auto"/>
        <w:ind w:right="-514"/>
        <w:jc w:val="both"/>
        <w:rPr/>
      </w:pPr>
      <w:r w:rsidDel="00000000" w:rsidR="00000000" w:rsidRPr="00000000">
        <w:rPr>
          <w:rtl w:val="0"/>
        </w:rPr>
        <w:t xml:space="preserve">These will be set by the Estates and Facilities Scrutiny Committee as identified/required.</w:t>
      </w:r>
    </w:p>
    <w:p w:rsidR="00000000" w:rsidDel="00000000" w:rsidP="00000000" w:rsidRDefault="00000000" w:rsidRPr="00000000" w14:paraId="00000200">
      <w:pPr>
        <w:tabs>
          <w:tab w:val="left" w:leader="none" w:pos="-180"/>
        </w:tabs>
        <w:ind w:left="-180" w:right="-514" w:firstLine="0"/>
        <w:jc w:val="both"/>
        <w:rPr/>
      </w:pPr>
      <w:r w:rsidDel="00000000" w:rsidR="00000000" w:rsidRPr="00000000">
        <w:rPr>
          <w:rtl w:val="0"/>
        </w:rPr>
      </w:r>
    </w:p>
    <w:p w:rsidR="00000000" w:rsidDel="00000000" w:rsidP="00000000" w:rsidRDefault="00000000" w:rsidRPr="00000000" w14:paraId="00000201">
      <w:pPr>
        <w:tabs>
          <w:tab w:val="left" w:leader="none" w:pos="-180"/>
        </w:tabs>
        <w:ind w:left="-180" w:right="-514" w:firstLine="0"/>
        <w:jc w:val="both"/>
        <w:rPr/>
      </w:pPr>
      <w:r w:rsidDel="00000000" w:rsidR="00000000" w:rsidRPr="00000000">
        <w:rPr>
          <w:rtl w:val="0"/>
        </w:rPr>
      </w:r>
    </w:p>
    <w:p w:rsidR="00000000" w:rsidDel="00000000" w:rsidP="00000000" w:rsidRDefault="00000000" w:rsidRPr="00000000" w14:paraId="00000202">
      <w:pPr>
        <w:tabs>
          <w:tab w:val="left" w:leader="none" w:pos="-180"/>
        </w:tabs>
        <w:ind w:left="-180" w:right="-514" w:firstLine="0"/>
        <w:jc w:val="both"/>
        <w:rPr/>
      </w:pPr>
      <w:r w:rsidDel="00000000" w:rsidR="00000000" w:rsidRPr="00000000">
        <w:rPr>
          <w:rtl w:val="0"/>
        </w:rPr>
      </w:r>
    </w:p>
    <w:p w:rsidR="00000000" w:rsidDel="00000000" w:rsidP="00000000" w:rsidRDefault="00000000" w:rsidRPr="00000000" w14:paraId="00000203">
      <w:pPr>
        <w:tabs>
          <w:tab w:val="left" w:leader="none" w:pos="-180"/>
        </w:tabs>
        <w:ind w:left="-180" w:right="-514" w:firstLine="0"/>
        <w:jc w:val="both"/>
        <w:rPr/>
      </w:pPr>
      <w:r w:rsidDel="00000000" w:rsidR="00000000" w:rsidRPr="00000000">
        <w:rPr>
          <w:rtl w:val="0"/>
        </w:rPr>
      </w:r>
    </w:p>
    <w:p w:rsidR="00000000" w:rsidDel="00000000" w:rsidP="00000000" w:rsidRDefault="00000000" w:rsidRPr="00000000" w14:paraId="00000204">
      <w:pPr>
        <w:tabs>
          <w:tab w:val="left" w:leader="none" w:pos="-180"/>
        </w:tabs>
        <w:ind w:right="-514"/>
        <w:jc w:val="both"/>
        <w:rPr/>
      </w:pPr>
      <w:r w:rsidDel="00000000" w:rsidR="00000000" w:rsidRPr="00000000">
        <w:rPr>
          <w:rtl w:val="0"/>
        </w:rPr>
      </w:r>
    </w:p>
    <w:p w:rsidR="00000000" w:rsidDel="00000000" w:rsidP="00000000" w:rsidRDefault="00000000" w:rsidRPr="00000000" w14:paraId="00000205">
      <w:pPr>
        <w:tabs>
          <w:tab w:val="left" w:leader="none" w:pos="-180"/>
        </w:tabs>
        <w:ind w:right="-514"/>
        <w:jc w:val="both"/>
        <w:rPr/>
      </w:pPr>
      <w:r w:rsidDel="00000000" w:rsidR="00000000" w:rsidRPr="00000000">
        <w:rPr>
          <w:rtl w:val="0"/>
        </w:rPr>
      </w:r>
    </w:p>
    <w:p w:rsidR="00000000" w:rsidDel="00000000" w:rsidP="00000000" w:rsidRDefault="00000000" w:rsidRPr="00000000" w14:paraId="00000206">
      <w:pPr>
        <w:tabs>
          <w:tab w:val="left" w:leader="none" w:pos="-180"/>
        </w:tabs>
        <w:ind w:right="-514"/>
        <w:jc w:val="both"/>
        <w:rPr/>
      </w:pPr>
      <w:r w:rsidDel="00000000" w:rsidR="00000000" w:rsidRPr="00000000">
        <w:rPr>
          <w:rtl w:val="0"/>
        </w:rPr>
      </w:r>
    </w:p>
    <w:p w:rsidR="00000000" w:rsidDel="00000000" w:rsidP="00000000" w:rsidRDefault="00000000" w:rsidRPr="00000000" w14:paraId="00000207">
      <w:pPr>
        <w:rPr/>
      </w:pPr>
      <w:r w:rsidDel="00000000" w:rsidR="00000000" w:rsidRPr="00000000">
        <w:br w:type="page"/>
      </w:r>
      <w:r w:rsidDel="00000000" w:rsidR="00000000" w:rsidRPr="00000000">
        <w:rPr>
          <w:rtl w:val="0"/>
        </w:rPr>
      </w:r>
    </w:p>
    <w:bookmarkStart w:colFirst="0" w:colLast="0" w:name="bookmark=id.4d34og8" w:id="9"/>
    <w:bookmarkEnd w:id="9"/>
    <w:p w:rsidR="00000000" w:rsidDel="00000000" w:rsidP="00000000" w:rsidRDefault="00000000" w:rsidRPr="00000000" w14:paraId="00000208">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40" w:before="40" w:line="276" w:lineRule="auto"/>
        <w:ind w:left="360" w:right="0" w:hanging="360"/>
        <w:jc w:val="left"/>
        <w:rPr/>
      </w:pPr>
      <w:bookmarkStart w:colFirst="0" w:colLast="0" w:name="_heading=h.2s8eyo1" w:id="10"/>
      <w:bookmarkEnd w:id="1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AUDIT</w:t>
      </w:r>
      <w:r w:rsidDel="00000000" w:rsidR="00000000" w:rsidRPr="00000000">
        <w:rPr>
          <w:rtl w:val="0"/>
        </w:rPr>
      </w:r>
    </w:p>
    <w:p w:rsidR="00000000" w:rsidDel="00000000" w:rsidP="00000000" w:rsidRDefault="00000000" w:rsidRPr="00000000" w14:paraId="00000209">
      <w:pPr>
        <w:spacing w:after="0" w:line="240" w:lineRule="auto"/>
        <w:rPr>
          <w:sz w:val="28"/>
          <w:szCs w:val="28"/>
        </w:rPr>
      </w:pPr>
      <w:r w:rsidDel="00000000" w:rsidR="00000000" w:rsidRPr="00000000">
        <w:rPr>
          <w:rtl w:val="0"/>
        </w:rPr>
      </w:r>
    </w:p>
    <w:p w:rsidR="00000000" w:rsidDel="00000000" w:rsidP="00000000" w:rsidRDefault="00000000" w:rsidRPr="00000000" w14:paraId="000002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42"/>
          <w:tab w:val="left" w:leader="none" w:pos="540"/>
        </w:tabs>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Introduction</w:t>
      </w:r>
    </w:p>
    <w:p w:rsidR="00000000" w:rsidDel="00000000" w:rsidP="00000000" w:rsidRDefault="00000000" w:rsidRPr="00000000" w14:paraId="0000020B">
      <w:pPr>
        <w:spacing w:after="0" w:line="240" w:lineRule="auto"/>
        <w:rPr>
          <w:u w:val="single"/>
        </w:rPr>
      </w:pP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spacing w:after="0" w:line="240" w:lineRule="auto"/>
        <w:ind w:right="-516"/>
        <w:rPr>
          <w:color w:val="000000"/>
        </w:rPr>
      </w:pPr>
      <w:r w:rsidDel="00000000" w:rsidR="00000000" w:rsidRPr="00000000">
        <w:rPr>
          <w:color w:val="000000"/>
          <w:rtl w:val="0"/>
        </w:rPr>
        <w:t xml:space="preserve">Audit closes the ‘quality loop’ by providing an overview of how well the organisation is achieving its objectives.  Audit must go beyond simple ‘documentation compliance’.  </w:t>
      </w:r>
    </w:p>
    <w:p w:rsidR="00000000" w:rsidDel="00000000" w:rsidP="00000000" w:rsidRDefault="00000000" w:rsidRPr="00000000" w14:paraId="0000020D">
      <w:pPr>
        <w:pBdr>
          <w:top w:space="0" w:sz="0" w:val="nil"/>
          <w:left w:space="0" w:sz="0" w:val="nil"/>
          <w:bottom w:space="0" w:sz="0" w:val="nil"/>
          <w:right w:space="0" w:sz="0" w:val="nil"/>
          <w:between w:space="0" w:sz="0" w:val="nil"/>
        </w:pBdr>
        <w:spacing w:after="0" w:line="240" w:lineRule="auto"/>
        <w:ind w:right="-516"/>
        <w:rPr>
          <w:color w:val="000000"/>
        </w:rPr>
      </w:pPr>
      <w:r w:rsidDel="00000000" w:rsidR="00000000" w:rsidRPr="00000000">
        <w:rPr>
          <w:color w:val="000000"/>
          <w:rtl w:val="0"/>
        </w:rPr>
        <w:t xml:space="preserve">Currently the Audit programme is conducted by the Trust Health and Safety Officer with the option of an independent external Audit undertaken every 3rd year if required.</w:t>
      </w:r>
    </w:p>
    <w:p w:rsidR="00000000" w:rsidDel="00000000" w:rsidP="00000000" w:rsidRDefault="00000000" w:rsidRPr="00000000" w14:paraId="0000020E">
      <w:pPr>
        <w:pBdr>
          <w:top w:space="0" w:sz="0" w:val="nil"/>
          <w:left w:space="0" w:sz="0" w:val="nil"/>
          <w:bottom w:space="0" w:sz="0" w:val="nil"/>
          <w:right w:space="0" w:sz="0" w:val="nil"/>
          <w:between w:space="0" w:sz="0" w:val="nil"/>
        </w:pBdr>
        <w:spacing w:after="0" w:line="240" w:lineRule="auto"/>
        <w:ind w:right="-516"/>
        <w:rPr>
          <w:color w:val="000000"/>
        </w:rPr>
      </w:pPr>
      <w:r w:rsidDel="00000000" w:rsidR="00000000" w:rsidRPr="00000000">
        <w:rPr>
          <w:color w:val="000000"/>
          <w:rtl w:val="0"/>
        </w:rPr>
        <w:t xml:space="preserve">An audit of each Academy will take place annually by the Trust Health &amp; Safety Officer.</w:t>
      </w:r>
    </w:p>
    <w:p w:rsidR="00000000" w:rsidDel="00000000" w:rsidP="00000000" w:rsidRDefault="00000000" w:rsidRPr="00000000" w14:paraId="0000020F">
      <w:pPr>
        <w:pBdr>
          <w:top w:space="0" w:sz="0" w:val="nil"/>
          <w:left w:space="0" w:sz="0" w:val="nil"/>
          <w:bottom w:space="0" w:sz="0" w:val="nil"/>
          <w:right w:space="0" w:sz="0" w:val="nil"/>
          <w:between w:space="0" w:sz="0" w:val="nil"/>
        </w:pBdr>
        <w:spacing w:after="0" w:line="240" w:lineRule="auto"/>
        <w:ind w:right="-516"/>
        <w:rPr>
          <w:color w:val="000000"/>
        </w:rPr>
      </w:pPr>
      <w:r w:rsidDel="00000000" w:rsidR="00000000" w:rsidRPr="00000000">
        <w:rPr>
          <w:color w:val="000000"/>
          <w:rtl w:val="0"/>
        </w:rPr>
        <w:t xml:space="preserve">There are KPI’s (</w:t>
      </w:r>
      <w:r w:rsidDel="00000000" w:rsidR="00000000" w:rsidRPr="00000000">
        <w:rPr>
          <w:rtl w:val="0"/>
        </w:rPr>
        <w:t xml:space="preserve">section 6</w:t>
      </w:r>
      <w:r w:rsidDel="00000000" w:rsidR="00000000" w:rsidRPr="00000000">
        <w:rPr>
          <w:color w:val="000000"/>
          <w:rtl w:val="0"/>
        </w:rPr>
        <w:t xml:space="preserve">) which provides the Trust’s guidance on what areas are to be audited. </w:t>
      </w:r>
    </w:p>
    <w:p w:rsidR="00000000" w:rsidDel="00000000" w:rsidP="00000000" w:rsidRDefault="00000000" w:rsidRPr="00000000" w14:paraId="00000210">
      <w:pPr>
        <w:pBdr>
          <w:top w:space="0" w:sz="0" w:val="nil"/>
          <w:left w:space="0" w:sz="0" w:val="nil"/>
          <w:bottom w:space="0" w:sz="0" w:val="nil"/>
          <w:right w:space="0" w:sz="0" w:val="nil"/>
          <w:between w:space="0" w:sz="0" w:val="nil"/>
        </w:pBdr>
        <w:spacing w:after="0" w:line="240" w:lineRule="auto"/>
        <w:ind w:right="-516"/>
        <w:rPr>
          <w:color w:val="000000"/>
        </w:rPr>
      </w:pPr>
      <w:r w:rsidDel="00000000" w:rsidR="00000000" w:rsidRPr="00000000">
        <w:rPr>
          <w:rtl w:val="0"/>
        </w:rPr>
      </w:r>
    </w:p>
    <w:p w:rsidR="00000000" w:rsidDel="00000000" w:rsidP="00000000" w:rsidRDefault="00000000" w:rsidRPr="00000000" w14:paraId="000002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42"/>
          <w:tab w:val="left" w:leader="none" w:pos="540"/>
        </w:tabs>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Structure</w:t>
        <w:br w:type="textWrapping"/>
      </w:r>
    </w:p>
    <w:p w:rsidR="00000000" w:rsidDel="00000000" w:rsidP="00000000" w:rsidRDefault="00000000" w:rsidRPr="00000000" w14:paraId="00000212">
      <w:pPr>
        <w:numPr>
          <w:ilvl w:val="0"/>
          <w:numId w:val="5"/>
        </w:numPr>
        <w:pBdr>
          <w:top w:space="0" w:sz="0" w:val="nil"/>
          <w:left w:space="0" w:sz="0" w:val="nil"/>
          <w:bottom w:space="0" w:sz="0" w:val="nil"/>
          <w:right w:space="0" w:sz="0" w:val="nil"/>
          <w:between w:space="0" w:sz="0" w:val="nil"/>
        </w:pBdr>
        <w:spacing w:after="0" w:line="240" w:lineRule="auto"/>
        <w:ind w:left="360" w:right="-516" w:hanging="360"/>
        <w:rPr>
          <w:color w:val="000000"/>
        </w:rPr>
      </w:pPr>
      <w:r w:rsidDel="00000000" w:rsidR="00000000" w:rsidRPr="00000000">
        <w:rPr>
          <w:color w:val="000000"/>
          <w:rtl w:val="0"/>
        </w:rPr>
        <w:t xml:space="preserve">The audits will be targeted at those issues where there is some evidence of significant residual risk to EBOR as identified through the risk registers and incident analysis</w:t>
      </w:r>
    </w:p>
    <w:p w:rsidR="00000000" w:rsidDel="00000000" w:rsidP="00000000" w:rsidRDefault="00000000" w:rsidRPr="00000000" w14:paraId="00000213">
      <w:pPr>
        <w:numPr>
          <w:ilvl w:val="0"/>
          <w:numId w:val="5"/>
        </w:numPr>
        <w:pBdr>
          <w:top w:space="0" w:sz="0" w:val="nil"/>
          <w:left w:space="0" w:sz="0" w:val="nil"/>
          <w:bottom w:space="0" w:sz="0" w:val="nil"/>
          <w:right w:space="0" w:sz="0" w:val="nil"/>
          <w:between w:space="0" w:sz="0" w:val="nil"/>
        </w:pBdr>
        <w:spacing w:after="0" w:line="240" w:lineRule="auto"/>
        <w:ind w:left="360" w:right="-516" w:hanging="360"/>
        <w:rPr>
          <w:color w:val="000000"/>
        </w:rPr>
      </w:pPr>
      <w:r w:rsidDel="00000000" w:rsidR="00000000" w:rsidRPr="00000000">
        <w:rPr>
          <w:color w:val="000000"/>
          <w:rtl w:val="0"/>
        </w:rPr>
        <w:t xml:space="preserve">The audits will be horizontal (i.e. the same issue checked across a number of Academies) and vertical (i.e. a series of issues checked in detail within a single Ebor Academy) </w:t>
        <w:br w:type="textWrapping"/>
      </w:r>
    </w:p>
    <w:p w:rsidR="00000000" w:rsidDel="00000000" w:rsidP="00000000" w:rsidRDefault="00000000" w:rsidRPr="00000000" w14:paraId="000002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42"/>
          <w:tab w:val="left" w:leader="none" w:pos="540"/>
        </w:tabs>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Evidence</w:t>
      </w:r>
    </w:p>
    <w:p w:rsidR="00000000" w:rsidDel="00000000" w:rsidP="00000000" w:rsidRDefault="00000000" w:rsidRPr="00000000" w14:paraId="00000215">
      <w:pPr>
        <w:pBdr>
          <w:top w:space="0" w:sz="0" w:val="nil"/>
          <w:left w:space="0" w:sz="0" w:val="nil"/>
          <w:bottom w:space="0" w:sz="0" w:val="nil"/>
          <w:right w:space="0" w:sz="0" w:val="nil"/>
          <w:between w:space="0" w:sz="0" w:val="nil"/>
        </w:pBdr>
        <w:spacing w:after="0" w:line="240" w:lineRule="auto"/>
        <w:ind w:right="-516"/>
        <w:rPr>
          <w:color w:val="000000"/>
        </w:rPr>
      </w:pP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spacing w:after="0" w:line="240" w:lineRule="auto"/>
        <w:ind w:right="-516"/>
        <w:rPr>
          <w:color w:val="000000"/>
        </w:rPr>
      </w:pPr>
      <w:r w:rsidDel="00000000" w:rsidR="00000000" w:rsidRPr="00000000">
        <w:rPr>
          <w:color w:val="000000"/>
          <w:rtl w:val="0"/>
        </w:rPr>
        <w:t xml:space="preserve">The Audit process will use some of the following evidence to decide on the compliance and health and safety rag rating of the academy</w:t>
        <w:br w:type="textWrapping"/>
      </w:r>
    </w:p>
    <w:p w:rsidR="00000000" w:rsidDel="00000000" w:rsidP="00000000" w:rsidRDefault="00000000" w:rsidRPr="00000000" w14:paraId="00000217">
      <w:pPr>
        <w:numPr>
          <w:ilvl w:val="0"/>
          <w:numId w:val="40"/>
        </w:numPr>
        <w:pBdr>
          <w:top w:space="0" w:sz="0" w:val="nil"/>
          <w:left w:space="0" w:sz="0" w:val="nil"/>
          <w:bottom w:space="0" w:sz="0" w:val="nil"/>
          <w:right w:space="0" w:sz="0" w:val="nil"/>
          <w:between w:space="0" w:sz="0" w:val="nil"/>
        </w:pBdr>
        <w:spacing w:after="0" w:line="240" w:lineRule="auto"/>
        <w:ind w:left="360" w:right="-516" w:hanging="360"/>
        <w:rPr>
          <w:color w:val="000000"/>
        </w:rPr>
      </w:pPr>
      <w:r w:rsidDel="00000000" w:rsidR="00000000" w:rsidRPr="00000000">
        <w:rPr>
          <w:color w:val="000000"/>
          <w:rtl w:val="0"/>
        </w:rPr>
        <w:t xml:space="preserve">Service records.</w:t>
      </w:r>
    </w:p>
    <w:p w:rsidR="00000000" w:rsidDel="00000000" w:rsidP="00000000" w:rsidRDefault="00000000" w:rsidRPr="00000000" w14:paraId="00000218">
      <w:pPr>
        <w:numPr>
          <w:ilvl w:val="0"/>
          <w:numId w:val="40"/>
        </w:numPr>
        <w:pBdr>
          <w:top w:space="0" w:sz="0" w:val="nil"/>
          <w:left w:space="0" w:sz="0" w:val="nil"/>
          <w:bottom w:space="0" w:sz="0" w:val="nil"/>
          <w:right w:space="0" w:sz="0" w:val="nil"/>
          <w:between w:space="0" w:sz="0" w:val="nil"/>
        </w:pBdr>
        <w:spacing w:after="0" w:line="240" w:lineRule="auto"/>
        <w:ind w:left="360" w:right="-516" w:hanging="360"/>
        <w:rPr>
          <w:color w:val="000000"/>
        </w:rPr>
      </w:pPr>
      <w:r w:rsidDel="00000000" w:rsidR="00000000" w:rsidRPr="00000000">
        <w:rPr>
          <w:color w:val="000000"/>
          <w:rtl w:val="0"/>
        </w:rPr>
        <w:t xml:space="preserve">Compliance records.</w:t>
      </w:r>
    </w:p>
    <w:p w:rsidR="00000000" w:rsidDel="00000000" w:rsidP="00000000" w:rsidRDefault="00000000" w:rsidRPr="00000000" w14:paraId="00000219">
      <w:pPr>
        <w:numPr>
          <w:ilvl w:val="0"/>
          <w:numId w:val="40"/>
        </w:numPr>
        <w:pBdr>
          <w:top w:space="0" w:sz="0" w:val="nil"/>
          <w:left w:space="0" w:sz="0" w:val="nil"/>
          <w:bottom w:space="0" w:sz="0" w:val="nil"/>
          <w:right w:space="0" w:sz="0" w:val="nil"/>
          <w:between w:space="0" w:sz="0" w:val="nil"/>
        </w:pBdr>
        <w:spacing w:after="0" w:line="240" w:lineRule="auto"/>
        <w:ind w:left="360" w:right="-516" w:hanging="360"/>
        <w:rPr>
          <w:color w:val="000000"/>
        </w:rPr>
      </w:pPr>
      <w:r w:rsidDel="00000000" w:rsidR="00000000" w:rsidRPr="00000000">
        <w:rPr>
          <w:color w:val="000000"/>
          <w:rtl w:val="0"/>
        </w:rPr>
        <w:t xml:space="preserve">Workplace instructions.</w:t>
      </w:r>
    </w:p>
    <w:p w:rsidR="00000000" w:rsidDel="00000000" w:rsidP="00000000" w:rsidRDefault="00000000" w:rsidRPr="00000000" w14:paraId="0000021A">
      <w:pPr>
        <w:numPr>
          <w:ilvl w:val="0"/>
          <w:numId w:val="40"/>
        </w:numPr>
        <w:pBdr>
          <w:top w:space="0" w:sz="0" w:val="nil"/>
          <w:left w:space="0" w:sz="0" w:val="nil"/>
          <w:bottom w:space="0" w:sz="0" w:val="nil"/>
          <w:right w:space="0" w:sz="0" w:val="nil"/>
          <w:between w:space="0" w:sz="0" w:val="nil"/>
        </w:pBdr>
        <w:spacing w:after="0" w:line="240" w:lineRule="auto"/>
        <w:ind w:left="360" w:right="-516" w:hanging="360"/>
        <w:rPr>
          <w:color w:val="000000"/>
        </w:rPr>
      </w:pPr>
      <w:r w:rsidDel="00000000" w:rsidR="00000000" w:rsidRPr="00000000">
        <w:rPr>
          <w:color w:val="000000"/>
          <w:rtl w:val="0"/>
        </w:rPr>
        <w:t xml:space="preserve">Records of active monitoring via the Arrangements, Compliance Notes, risk assessment </w:t>
      </w:r>
    </w:p>
    <w:p w:rsidR="00000000" w:rsidDel="00000000" w:rsidP="00000000" w:rsidRDefault="00000000" w:rsidRPr="00000000" w14:paraId="0000021B">
      <w:pPr>
        <w:numPr>
          <w:ilvl w:val="0"/>
          <w:numId w:val="40"/>
        </w:numPr>
        <w:pBdr>
          <w:top w:space="0" w:sz="0" w:val="nil"/>
          <w:left w:space="0" w:sz="0" w:val="nil"/>
          <w:bottom w:space="0" w:sz="0" w:val="nil"/>
          <w:right w:space="0" w:sz="0" w:val="nil"/>
          <w:between w:space="0" w:sz="0" w:val="nil"/>
        </w:pBdr>
        <w:spacing w:after="0" w:line="240" w:lineRule="auto"/>
        <w:ind w:left="360" w:right="-516" w:hanging="360"/>
        <w:rPr>
          <w:color w:val="000000"/>
        </w:rPr>
      </w:pPr>
      <w:r w:rsidDel="00000000" w:rsidR="00000000" w:rsidRPr="00000000">
        <w:rPr>
          <w:color w:val="000000"/>
          <w:rtl w:val="0"/>
        </w:rPr>
        <w:t xml:space="preserve">Training records.</w:t>
      </w:r>
    </w:p>
    <w:p w:rsidR="00000000" w:rsidDel="00000000" w:rsidP="00000000" w:rsidRDefault="00000000" w:rsidRPr="00000000" w14:paraId="0000021C">
      <w:pPr>
        <w:numPr>
          <w:ilvl w:val="0"/>
          <w:numId w:val="40"/>
        </w:numPr>
        <w:pBdr>
          <w:top w:space="0" w:sz="0" w:val="nil"/>
          <w:left w:space="0" w:sz="0" w:val="nil"/>
          <w:bottom w:space="0" w:sz="0" w:val="nil"/>
          <w:right w:space="0" w:sz="0" w:val="nil"/>
          <w:between w:space="0" w:sz="0" w:val="nil"/>
        </w:pBdr>
        <w:spacing w:after="0" w:line="240" w:lineRule="auto"/>
        <w:ind w:left="360" w:right="-516" w:hanging="360"/>
        <w:rPr>
          <w:color w:val="000000"/>
        </w:rPr>
      </w:pPr>
      <w:r w:rsidDel="00000000" w:rsidR="00000000" w:rsidRPr="00000000">
        <w:rPr>
          <w:color w:val="000000"/>
          <w:rtl w:val="0"/>
        </w:rPr>
        <w:t xml:space="preserve">Active monitoring records.</w:t>
      </w:r>
    </w:p>
    <w:p w:rsidR="00000000" w:rsidDel="00000000" w:rsidP="00000000" w:rsidRDefault="00000000" w:rsidRPr="00000000" w14:paraId="0000021D">
      <w:pPr>
        <w:pBdr>
          <w:top w:space="0" w:sz="0" w:val="nil"/>
          <w:left w:space="0" w:sz="0" w:val="nil"/>
          <w:bottom w:space="0" w:sz="0" w:val="nil"/>
          <w:right w:space="0" w:sz="0" w:val="nil"/>
          <w:between w:space="0" w:sz="0" w:val="nil"/>
        </w:pBdr>
        <w:spacing w:after="0" w:line="240" w:lineRule="auto"/>
        <w:ind w:right="-516"/>
        <w:rPr>
          <w:color w:val="c00000"/>
        </w:rPr>
      </w:pPr>
      <w:r w:rsidDel="00000000" w:rsidR="00000000" w:rsidRPr="00000000">
        <w:rPr>
          <w:rtl w:val="0"/>
        </w:rPr>
      </w:r>
    </w:p>
    <w:p w:rsidR="00000000" w:rsidDel="00000000" w:rsidP="00000000" w:rsidRDefault="00000000" w:rsidRPr="00000000" w14:paraId="0000021E">
      <w:pPr>
        <w:pBdr>
          <w:top w:space="0" w:sz="0" w:val="nil"/>
          <w:left w:space="0" w:sz="0" w:val="nil"/>
          <w:bottom w:space="0" w:sz="0" w:val="nil"/>
          <w:right w:space="0" w:sz="0" w:val="nil"/>
          <w:between w:space="0" w:sz="0" w:val="nil"/>
        </w:pBdr>
        <w:spacing w:after="0" w:line="240" w:lineRule="auto"/>
        <w:ind w:right="-516"/>
        <w:rPr>
          <w:color w:val="000000"/>
        </w:rPr>
      </w:pP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rtl w:val="0"/>
        </w:rPr>
      </w:r>
    </w:p>
    <w:p w:rsidR="00000000" w:rsidDel="00000000" w:rsidP="00000000" w:rsidRDefault="00000000" w:rsidRPr="00000000" w14:paraId="00000220">
      <w:pPr>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rtl w:val="0"/>
        </w:rPr>
      </w:r>
    </w:p>
    <w:p w:rsidR="00000000" w:rsidDel="00000000" w:rsidP="00000000" w:rsidRDefault="00000000" w:rsidRPr="00000000" w14:paraId="00000222">
      <w:pPr>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rtl w:val="0"/>
        </w:rPr>
      </w:r>
    </w:p>
    <w:p w:rsidR="00000000" w:rsidDel="00000000" w:rsidP="00000000" w:rsidRDefault="00000000" w:rsidRPr="00000000" w14:paraId="00000223">
      <w:pPr>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rtl w:val="0"/>
        </w:rPr>
      </w:r>
    </w:p>
    <w:p w:rsidR="00000000" w:rsidDel="00000000" w:rsidP="00000000" w:rsidRDefault="00000000" w:rsidRPr="00000000" w14:paraId="00000224">
      <w:pPr>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rtl w:val="0"/>
        </w:rPr>
      </w:r>
    </w:p>
    <w:p w:rsidR="00000000" w:rsidDel="00000000" w:rsidP="00000000" w:rsidRDefault="00000000" w:rsidRPr="00000000" w14:paraId="00000225">
      <w:pPr>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rtl w:val="0"/>
        </w:rPr>
      </w:r>
    </w:p>
    <w:p w:rsidR="00000000" w:rsidDel="00000000" w:rsidP="00000000" w:rsidRDefault="00000000" w:rsidRPr="00000000" w14:paraId="00000226">
      <w:pPr>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rtl w:val="0"/>
        </w:rPr>
      </w:r>
    </w:p>
    <w:p w:rsidR="00000000" w:rsidDel="00000000" w:rsidP="00000000" w:rsidRDefault="00000000" w:rsidRPr="00000000" w14:paraId="00000228">
      <w:pPr>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rtl w:val="0"/>
        </w:rPr>
      </w:r>
    </w:p>
    <w:p w:rsidR="00000000" w:rsidDel="00000000" w:rsidP="00000000" w:rsidRDefault="00000000" w:rsidRPr="00000000" w14:paraId="0000022A">
      <w:pPr>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rtl w:val="0"/>
        </w:rPr>
      </w:r>
    </w:p>
    <w:p w:rsidR="00000000" w:rsidDel="00000000" w:rsidP="00000000" w:rsidRDefault="00000000" w:rsidRPr="00000000" w14:paraId="0000022B">
      <w:pPr>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22E">
      <w:pPr>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230">
      <w:pPr>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231">
      <w:pPr>
        <w:rPr>
          <w:sz w:val="60"/>
          <w:szCs w:val="60"/>
        </w:rPr>
      </w:pPr>
      <w:r w:rsidDel="00000000" w:rsidR="00000000" w:rsidRPr="00000000">
        <w:br w:type="page"/>
      </w:r>
      <w:r w:rsidDel="00000000" w:rsidR="00000000" w:rsidRPr="00000000">
        <w:rPr>
          <w:rtl w:val="0"/>
        </w:rPr>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76"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17dp8vu" w:id="11"/>
      <w:bookmarkEnd w:id="1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Appendix A:  Health and Safety Policy for Individual Academies</w:t>
        <w:br w:type="textWrapping"/>
      </w:r>
    </w:p>
    <w:p w:rsidR="00000000" w:rsidDel="00000000" w:rsidP="00000000" w:rsidRDefault="00000000" w:rsidRPr="00000000" w14:paraId="00000233">
      <w:pPr>
        <w:pBdr>
          <w:top w:space="0" w:sz="0" w:val="nil"/>
          <w:left w:space="0" w:sz="0" w:val="nil"/>
          <w:bottom w:space="0" w:sz="0" w:val="nil"/>
          <w:right w:space="0" w:sz="0" w:val="nil"/>
          <w:between w:space="0" w:sz="0" w:val="nil"/>
        </w:pBdr>
        <w:jc w:val="center"/>
        <w:rPr>
          <w:color w:val="000000"/>
          <w:sz w:val="60"/>
          <w:szCs w:val="60"/>
        </w:rPr>
      </w:pPr>
      <w:r w:rsidDel="00000000" w:rsidR="00000000" w:rsidRPr="00000000">
        <w:rPr>
          <w:color w:val="000000"/>
          <w:sz w:val="60"/>
          <w:szCs w:val="60"/>
        </w:rPr>
        <w:drawing>
          <wp:inline distB="0" distT="0" distL="0" distR="0">
            <wp:extent cx="5292266" cy="1593660"/>
            <wp:effectExtent b="0" l="0" r="0" t="0"/>
            <wp:docPr id="178" name="image3.jpg"/>
            <a:graphic>
              <a:graphicData uri="http://schemas.openxmlformats.org/drawingml/2006/picture">
                <pic:pic>
                  <pic:nvPicPr>
                    <pic:cNvPr id="0" name="image3.jpg"/>
                    <pic:cNvPicPr preferRelativeResize="0"/>
                  </pic:nvPicPr>
                  <pic:blipFill>
                    <a:blip r:embed="rId17"/>
                    <a:srcRect b="0" l="0" r="0" t="0"/>
                    <a:stretch>
                      <a:fillRect/>
                    </a:stretch>
                  </pic:blipFill>
                  <pic:spPr>
                    <a:xfrm>
                      <a:off x="0" y="0"/>
                      <a:ext cx="5292266" cy="1593660"/>
                    </a:xfrm>
                    <a:prstGeom prst="rect"/>
                    <a:ln/>
                  </pic:spPr>
                </pic:pic>
              </a:graphicData>
            </a:graphic>
          </wp:inline>
        </w:drawing>
      </w:r>
      <w:r w:rsidDel="00000000" w:rsidR="00000000" w:rsidRPr="00000000">
        <w:rPr>
          <w:rtl w:val="0"/>
        </w:rPr>
      </w:r>
    </w:p>
    <w:p w:rsidR="00000000" w:rsidDel="00000000" w:rsidP="00000000" w:rsidRDefault="00000000" w:rsidRPr="00000000" w14:paraId="00000234">
      <w:pPr>
        <w:pBdr>
          <w:top w:space="0" w:sz="0" w:val="nil"/>
          <w:left w:space="0" w:sz="0" w:val="nil"/>
          <w:bottom w:space="0" w:sz="0" w:val="nil"/>
          <w:right w:space="0" w:sz="0" w:val="nil"/>
          <w:between w:space="0" w:sz="0" w:val="nil"/>
        </w:pBdr>
        <w:jc w:val="center"/>
        <w:rPr>
          <w:color w:val="000000"/>
          <w:sz w:val="60"/>
          <w:szCs w:val="60"/>
        </w:rPr>
      </w:pPr>
      <w:r w:rsidDel="00000000" w:rsidR="00000000" w:rsidRPr="00000000">
        <w:rPr>
          <w:rtl w:val="0"/>
        </w:rPr>
      </w:r>
    </w:p>
    <w:p w:rsidR="00000000" w:rsidDel="00000000" w:rsidP="00000000" w:rsidRDefault="00000000" w:rsidRPr="00000000" w14:paraId="00000235">
      <w:pPr>
        <w:pBdr>
          <w:top w:space="0" w:sz="0" w:val="nil"/>
          <w:left w:space="0" w:sz="0" w:val="nil"/>
          <w:bottom w:space="0" w:sz="0" w:val="nil"/>
          <w:right w:space="0" w:sz="0" w:val="nil"/>
          <w:between w:space="0" w:sz="0" w:val="nil"/>
        </w:pBdr>
        <w:jc w:val="center"/>
        <w:rPr>
          <w:color w:val="000000"/>
          <w:sz w:val="60"/>
          <w:szCs w:val="6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5962015" cy="695325"/>
                <wp:effectExtent b="0" l="0" r="0" t="0"/>
                <wp:wrapNone/>
                <wp:docPr id="175" name=""/>
                <a:graphic>
                  <a:graphicData uri="http://schemas.microsoft.com/office/word/2010/wordprocessingShape">
                    <wps:wsp>
                      <wps:cNvSpPr/>
                      <wps:cNvPr id="46" name="Shape 46"/>
                      <wps:spPr>
                        <a:xfrm>
                          <a:off x="2403093" y="3470438"/>
                          <a:ext cx="5885815" cy="619125"/>
                        </a:xfrm>
                        <a:prstGeom prst="rect">
                          <a:avLst/>
                        </a:prstGeom>
                        <a:solidFill>
                          <a:srgbClr val="9966FF"/>
                        </a:solid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54.00001525878906"/>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Health and Safety Policy for </w:t>
                            </w:r>
                          </w:p>
                          <w:p w:rsidR="00000000" w:rsidDel="00000000" w:rsidP="00000000" w:rsidRDefault="00000000" w:rsidRPr="00000000">
                            <w:pPr>
                              <w:spacing w:after="0" w:before="0" w:line="254.00001525878906"/>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Each Individual Academy within the Ebor Academy Trust</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5962015" cy="695325"/>
                <wp:effectExtent b="0" l="0" r="0" t="0"/>
                <wp:wrapNone/>
                <wp:docPr id="175"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5962015" cy="695325"/>
                        </a:xfrm>
                        <a:prstGeom prst="rect"/>
                        <a:ln/>
                      </pic:spPr>
                    </pic:pic>
                  </a:graphicData>
                </a:graphic>
              </wp:anchor>
            </w:drawing>
          </mc:Fallback>
        </mc:AlternateContent>
      </w:r>
    </w:p>
    <w:p w:rsidR="00000000" w:rsidDel="00000000" w:rsidP="00000000" w:rsidRDefault="00000000" w:rsidRPr="00000000" w14:paraId="00000236">
      <w:pPr>
        <w:tabs>
          <w:tab w:val="left" w:leader="none" w:pos="288"/>
        </w:tabs>
        <w:jc w:val="center"/>
        <w:rPr/>
      </w:pPr>
      <w:r w:rsidDel="00000000" w:rsidR="00000000" w:rsidRPr="00000000">
        <w:rPr>
          <w:rtl w:val="0"/>
        </w:rPr>
      </w:r>
    </w:p>
    <w:p w:rsidR="00000000" w:rsidDel="00000000" w:rsidP="00000000" w:rsidRDefault="00000000" w:rsidRPr="00000000" w14:paraId="00000237">
      <w:pPr>
        <w:tabs>
          <w:tab w:val="left" w:leader="none" w:pos="288"/>
        </w:tabs>
        <w:jc w:val="center"/>
        <w:rPr/>
      </w:pPr>
      <w:r w:rsidDel="00000000" w:rsidR="00000000" w:rsidRPr="00000000">
        <w:rPr>
          <w:rtl w:val="0"/>
        </w:rPr>
      </w:r>
    </w:p>
    <w:p w:rsidR="00000000" w:rsidDel="00000000" w:rsidP="00000000" w:rsidRDefault="00000000" w:rsidRPr="00000000" w14:paraId="00000238">
      <w:pPr>
        <w:ind w:right="575"/>
        <w:rPr>
          <w:rFonts w:ascii="Calibri" w:cs="Calibri" w:eastAsia="Calibri" w:hAnsi="Calibri"/>
        </w:rPr>
      </w:pPr>
      <w:r w:rsidDel="00000000" w:rsidR="00000000" w:rsidRPr="00000000">
        <w:rPr>
          <w:rFonts w:ascii="Calibri" w:cs="Calibri" w:eastAsia="Calibri" w:hAnsi="Calibri"/>
          <w:b w:val="1"/>
          <w:rtl w:val="0"/>
        </w:rPr>
        <w:t xml:space="preserve">Adopted By:</w:t>
        <w:tab/>
        <w:tab/>
      </w:r>
      <w:r w:rsidDel="00000000" w:rsidR="00000000" w:rsidRPr="00000000">
        <w:rPr>
          <w:highlight w:val="yellow"/>
          <w:rtl w:val="0"/>
        </w:rPr>
        <w:t xml:space="preserve">INSERT SCHOOL NAME</w:t>
      </w:r>
      <w:r w:rsidDel="00000000" w:rsidR="00000000" w:rsidRPr="00000000">
        <w:rPr>
          <w:rFonts w:ascii="Calibri" w:cs="Calibri" w:eastAsia="Calibri" w:hAnsi="Calibri"/>
          <w:rtl w:val="0"/>
        </w:rPr>
        <w:t xml:space="preserve"> – Local Governing Body</w:t>
      </w:r>
    </w:p>
    <w:p w:rsidR="00000000" w:rsidDel="00000000" w:rsidP="00000000" w:rsidRDefault="00000000" w:rsidRPr="00000000" w14:paraId="00000239">
      <w:pPr>
        <w:ind w:right="575"/>
        <w:rPr>
          <w:rFonts w:ascii="Calibri" w:cs="Calibri" w:eastAsia="Calibri" w:hAnsi="Calibri"/>
        </w:rPr>
      </w:pPr>
      <w:r w:rsidDel="00000000" w:rsidR="00000000" w:rsidRPr="00000000">
        <w:rPr>
          <w:rFonts w:ascii="Calibri" w:cs="Calibri" w:eastAsia="Calibri" w:hAnsi="Calibri"/>
          <w:b w:val="1"/>
          <w:rtl w:val="0"/>
        </w:rPr>
        <w:t xml:space="preserve">Adoption Date:</w:t>
        <w:tab/>
        <w:tab/>
      </w:r>
      <w:r w:rsidDel="00000000" w:rsidR="00000000" w:rsidRPr="00000000">
        <w:rPr>
          <w:b w:val="1"/>
          <w:highlight w:val="yellow"/>
          <w:rtl w:val="0"/>
        </w:rPr>
        <w:t xml:space="preserve">INSERT DATE OF ADOPTION</w:t>
      </w:r>
      <w:r w:rsidDel="00000000" w:rsidR="00000000" w:rsidRPr="00000000">
        <w:rPr>
          <w:rtl w:val="0"/>
        </w:rPr>
      </w:r>
    </w:p>
    <w:p w:rsidR="00000000" w:rsidDel="00000000" w:rsidP="00000000" w:rsidRDefault="00000000" w:rsidRPr="00000000" w14:paraId="0000023A">
      <w:pPr>
        <w:spacing w:after="0" w:line="240" w:lineRule="auto"/>
        <w:ind w:right="573"/>
        <w:rPr>
          <w:rFonts w:ascii="Calibri" w:cs="Calibri" w:eastAsia="Calibri" w:hAnsi="Calibri"/>
        </w:rPr>
      </w:pPr>
      <w:r w:rsidDel="00000000" w:rsidR="00000000" w:rsidRPr="00000000">
        <w:rPr>
          <w:rFonts w:ascii="Calibri" w:cs="Calibri" w:eastAsia="Calibri" w:hAnsi="Calibri"/>
          <w:b w:val="1"/>
          <w:rtl w:val="0"/>
        </w:rPr>
        <w:t xml:space="preserve">Review Period:</w:t>
        <w:tab/>
        <w:tab/>
      </w:r>
      <w:r w:rsidDel="00000000" w:rsidR="00000000" w:rsidRPr="00000000">
        <w:rPr>
          <w:rFonts w:ascii="Calibri" w:cs="Calibri" w:eastAsia="Calibri" w:hAnsi="Calibri"/>
          <w:rtl w:val="0"/>
        </w:rPr>
        <w:t xml:space="preserve">Annually</w:t>
      </w:r>
    </w:p>
    <w:p w:rsidR="00000000" w:rsidDel="00000000" w:rsidP="00000000" w:rsidRDefault="00000000" w:rsidRPr="00000000" w14:paraId="0000023B">
      <w:pPr>
        <w:spacing w:after="0" w:line="240" w:lineRule="auto"/>
        <w:ind w:right="573"/>
        <w:rPr>
          <w:rFonts w:ascii="Calibri" w:cs="Calibri" w:eastAsia="Calibri" w:hAnsi="Calibri"/>
        </w:rPr>
      </w:pPr>
      <w:r w:rsidDel="00000000" w:rsidR="00000000" w:rsidRPr="00000000">
        <w:rPr>
          <w:rtl w:val="0"/>
        </w:rPr>
      </w:r>
    </w:p>
    <w:p w:rsidR="00000000" w:rsidDel="00000000" w:rsidP="00000000" w:rsidRDefault="00000000" w:rsidRPr="00000000" w14:paraId="0000023C">
      <w:pPr>
        <w:spacing w:after="0" w:line="240" w:lineRule="auto"/>
        <w:ind w:right="573"/>
        <w:rPr>
          <w:rFonts w:ascii="Calibri" w:cs="Calibri" w:eastAsia="Calibri" w:hAnsi="Calibri"/>
          <w:b w:val="1"/>
        </w:rPr>
      </w:pPr>
      <w:r w:rsidDel="00000000" w:rsidR="00000000" w:rsidRPr="00000000">
        <w:rPr>
          <w:rFonts w:ascii="Calibri" w:cs="Calibri" w:eastAsia="Calibri" w:hAnsi="Calibri"/>
          <w:b w:val="1"/>
          <w:rtl w:val="0"/>
        </w:rPr>
        <w:t xml:space="preserve">Review Date:</w:t>
      </w:r>
      <w:r w:rsidDel="00000000" w:rsidR="00000000" w:rsidRPr="00000000">
        <w:rPr>
          <w:rFonts w:ascii="Calibri" w:cs="Calibri" w:eastAsia="Calibri" w:hAnsi="Calibri"/>
          <w:rtl w:val="0"/>
        </w:rPr>
        <w:t xml:space="preserve">      </w:t>
        <w:tab/>
      </w:r>
      <w:r w:rsidDel="00000000" w:rsidR="00000000" w:rsidRPr="00000000">
        <w:rPr>
          <w:highlight w:val="yellow"/>
          <w:rtl w:val="0"/>
        </w:rPr>
        <w:t xml:space="preserve">INSERT DATE OF REVIEW</w:t>
      </w:r>
      <w:r w:rsidDel="00000000" w:rsidR="00000000" w:rsidRPr="00000000">
        <w:rPr>
          <w:rtl w:val="0"/>
        </w:rPr>
      </w:r>
    </w:p>
    <w:p w:rsidR="00000000" w:rsidDel="00000000" w:rsidP="00000000" w:rsidRDefault="00000000" w:rsidRPr="00000000" w14:paraId="0000023D">
      <w:pPr>
        <w:tabs>
          <w:tab w:val="left" w:leader="none" w:pos="288"/>
        </w:tabs>
        <w:jc w:val="center"/>
        <w:rPr/>
      </w:pPr>
      <w:r w:rsidDel="00000000" w:rsidR="00000000" w:rsidRPr="00000000">
        <w:rPr>
          <w:rtl w:val="0"/>
        </w:rPr>
      </w:r>
    </w:p>
    <w:p w:rsidR="00000000" w:rsidDel="00000000" w:rsidP="00000000" w:rsidRDefault="00000000" w:rsidRPr="00000000" w14:paraId="0000023E">
      <w:pPr>
        <w:tabs>
          <w:tab w:val="left" w:leader="none" w:pos="288"/>
        </w:tabs>
        <w:rPr/>
      </w:pPr>
      <w:r w:rsidDel="00000000" w:rsidR="00000000" w:rsidRPr="00000000">
        <w:rPr>
          <w:rtl w:val="0"/>
        </w:rPr>
      </w:r>
    </w:p>
    <w:p w:rsidR="00000000" w:rsidDel="00000000" w:rsidP="00000000" w:rsidRDefault="00000000" w:rsidRPr="00000000" w14:paraId="0000023F">
      <w:pPr>
        <w:tabs>
          <w:tab w:val="left" w:leader="none" w:pos="288"/>
        </w:tabs>
        <w:rPr/>
      </w:pPr>
      <w:r w:rsidDel="00000000" w:rsidR="00000000" w:rsidRPr="00000000">
        <w:rPr>
          <w:rtl w:val="0"/>
        </w:rPr>
      </w:r>
    </w:p>
    <w:p w:rsidR="00000000" w:rsidDel="00000000" w:rsidP="00000000" w:rsidRDefault="00000000" w:rsidRPr="00000000" w14:paraId="00000240">
      <w:pPr>
        <w:tabs>
          <w:tab w:val="left" w:leader="none" w:pos="288"/>
        </w:tabs>
        <w:rPr/>
      </w:pPr>
      <w:r w:rsidDel="00000000" w:rsidR="00000000" w:rsidRPr="00000000">
        <w:rPr>
          <w:rtl w:val="0"/>
        </w:rPr>
      </w:r>
    </w:p>
    <w:p w:rsidR="00000000" w:rsidDel="00000000" w:rsidP="00000000" w:rsidRDefault="00000000" w:rsidRPr="00000000" w14:paraId="00000241">
      <w:pPr>
        <w:tabs>
          <w:tab w:val="left" w:leader="none" w:pos="288"/>
        </w:tabs>
        <w:rPr/>
      </w:pPr>
      <w:r w:rsidDel="00000000" w:rsidR="00000000" w:rsidRPr="00000000">
        <w:rPr>
          <w:rtl w:val="0"/>
        </w:rPr>
      </w:r>
    </w:p>
    <w:p w:rsidR="00000000" w:rsidDel="00000000" w:rsidP="00000000" w:rsidRDefault="00000000" w:rsidRPr="00000000" w14:paraId="00000242">
      <w:pPr>
        <w:rPr>
          <w:color w:val="800080"/>
          <w:sz w:val="32"/>
          <w:szCs w:val="32"/>
        </w:rPr>
      </w:pPr>
      <w:r w:rsidDel="00000000" w:rsidR="00000000" w:rsidRPr="00000000">
        <w:rPr>
          <w:rtl w:val="0"/>
        </w:rPr>
      </w:r>
    </w:p>
    <w:p w:rsidR="00000000" w:rsidDel="00000000" w:rsidP="00000000" w:rsidRDefault="00000000" w:rsidRPr="00000000" w14:paraId="00000243">
      <w:pPr>
        <w:jc w:val="center"/>
        <w:rPr>
          <w:b w:val="1"/>
          <w:sz w:val="32"/>
          <w:szCs w:val="32"/>
        </w:rPr>
      </w:pPr>
      <w:r w:rsidDel="00000000" w:rsidR="00000000" w:rsidRPr="00000000">
        <w:rPr>
          <w:rtl w:val="0"/>
        </w:rPr>
      </w:r>
    </w:p>
    <w:p w:rsidR="00000000" w:rsidDel="00000000" w:rsidP="00000000" w:rsidRDefault="00000000" w:rsidRPr="00000000" w14:paraId="00000244">
      <w:pPr>
        <w:jc w:val="center"/>
        <w:rPr>
          <w:b w:val="1"/>
          <w:sz w:val="32"/>
          <w:szCs w:val="32"/>
        </w:rPr>
      </w:pPr>
      <w:r w:rsidDel="00000000" w:rsidR="00000000" w:rsidRPr="00000000">
        <w:rPr>
          <w:rtl w:val="0"/>
        </w:rPr>
      </w:r>
    </w:p>
    <w:p w:rsidR="00000000" w:rsidDel="00000000" w:rsidP="00000000" w:rsidRDefault="00000000" w:rsidRPr="00000000" w14:paraId="00000245">
      <w:pPr>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246">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STATEMENT OF INTENT</w:t>
      </w:r>
    </w:p>
    <w:p w:rsidR="00000000" w:rsidDel="00000000" w:rsidP="00000000" w:rsidRDefault="00000000" w:rsidRPr="00000000" w14:paraId="00000247">
      <w:pPr>
        <w:jc w:val="both"/>
        <w:rPr/>
      </w:pPr>
      <w:r w:rsidDel="00000000" w:rsidR="00000000" w:rsidRPr="00000000">
        <w:rPr>
          <w:rtl w:val="0"/>
        </w:rPr>
      </w:r>
    </w:p>
    <w:p w:rsidR="00000000" w:rsidDel="00000000" w:rsidP="00000000" w:rsidRDefault="00000000" w:rsidRPr="00000000" w14:paraId="00000248">
      <w:pPr>
        <w:spacing w:after="40" w:before="40" w:lineRule="auto"/>
        <w:ind w:right="95"/>
        <w:jc w:val="both"/>
        <w:rPr/>
      </w:pPr>
      <w:r w:rsidDel="00000000" w:rsidR="00000000" w:rsidRPr="00000000">
        <w:rPr>
          <w:rtl w:val="0"/>
        </w:rPr>
        <w:t xml:space="preserve">The Local Governing Body and Senior Management Team at </w:t>
      </w:r>
      <w:r w:rsidDel="00000000" w:rsidR="00000000" w:rsidRPr="00000000">
        <w:rPr>
          <w:highlight w:val="yellow"/>
          <w:rtl w:val="0"/>
        </w:rPr>
        <w:t xml:space="preserve">INSERT SCHOOL NAME</w:t>
      </w:r>
      <w:r w:rsidDel="00000000" w:rsidR="00000000" w:rsidRPr="00000000">
        <w:rPr>
          <w:rtl w:val="0"/>
        </w:rPr>
        <w:t xml:space="preserve"> believes that ensuring the health and safety of staff, pupils and visitors is essential to the success of the Academy.</w:t>
      </w:r>
    </w:p>
    <w:p w:rsidR="00000000" w:rsidDel="00000000" w:rsidP="00000000" w:rsidRDefault="00000000" w:rsidRPr="00000000" w14:paraId="00000249">
      <w:pPr>
        <w:spacing w:after="40" w:before="40" w:lineRule="auto"/>
        <w:ind w:right="95"/>
        <w:jc w:val="both"/>
        <w:rPr/>
      </w:pPr>
      <w:r w:rsidDel="00000000" w:rsidR="00000000" w:rsidRPr="00000000">
        <w:rPr>
          <w:rtl w:val="0"/>
        </w:rPr>
      </w:r>
    </w:p>
    <w:p w:rsidR="00000000" w:rsidDel="00000000" w:rsidP="00000000" w:rsidRDefault="00000000" w:rsidRPr="00000000" w14:paraId="0000024A">
      <w:pPr>
        <w:pBdr>
          <w:top w:space="0" w:sz="0" w:val="nil"/>
          <w:left w:space="0" w:sz="0" w:val="nil"/>
          <w:bottom w:space="0" w:sz="0" w:val="nil"/>
          <w:right w:space="0" w:sz="0" w:val="nil"/>
          <w:between w:space="0" w:sz="0" w:val="nil"/>
        </w:pBdr>
        <w:spacing w:after="40" w:before="40" w:lineRule="auto"/>
        <w:ind w:right="95"/>
        <w:rPr>
          <w:color w:val="000000"/>
        </w:rPr>
      </w:pPr>
      <w:r w:rsidDel="00000000" w:rsidR="00000000" w:rsidRPr="00000000">
        <w:rPr>
          <w:color w:val="000000"/>
          <w:rtl w:val="0"/>
        </w:rPr>
        <w:t xml:space="preserve">We are committed to:</w:t>
        <w:br w:type="textWrapping"/>
      </w:r>
    </w:p>
    <w:p w:rsidR="00000000" w:rsidDel="00000000" w:rsidP="00000000" w:rsidRDefault="00000000" w:rsidRPr="00000000" w14:paraId="0000024B">
      <w:pPr>
        <w:numPr>
          <w:ilvl w:val="0"/>
          <w:numId w:val="41"/>
        </w:numPr>
        <w:spacing w:after="0" w:line="240" w:lineRule="auto"/>
        <w:ind w:left="567" w:right="95" w:hanging="425"/>
        <w:rPr/>
      </w:pPr>
      <w:r w:rsidDel="00000000" w:rsidR="00000000" w:rsidRPr="00000000">
        <w:rPr>
          <w:rtl w:val="0"/>
        </w:rPr>
        <w:t xml:space="preserve">Reducing accidents and work related ill health as far as reasonably practicable</w:t>
      </w:r>
    </w:p>
    <w:p w:rsidR="00000000" w:rsidDel="00000000" w:rsidP="00000000" w:rsidRDefault="00000000" w:rsidRPr="00000000" w14:paraId="0000024C">
      <w:pPr>
        <w:numPr>
          <w:ilvl w:val="0"/>
          <w:numId w:val="41"/>
        </w:numPr>
        <w:spacing w:after="0" w:line="240" w:lineRule="auto"/>
        <w:ind w:left="567" w:right="95" w:hanging="425"/>
        <w:rPr/>
      </w:pPr>
      <w:r w:rsidDel="00000000" w:rsidR="00000000" w:rsidRPr="00000000">
        <w:rPr>
          <w:rtl w:val="0"/>
        </w:rPr>
        <w:t xml:space="preserve">Ensuring compliance with statutory requirements as a minimum standard</w:t>
      </w:r>
    </w:p>
    <w:p w:rsidR="00000000" w:rsidDel="00000000" w:rsidP="00000000" w:rsidRDefault="00000000" w:rsidRPr="00000000" w14:paraId="0000024D">
      <w:pPr>
        <w:numPr>
          <w:ilvl w:val="0"/>
          <w:numId w:val="41"/>
        </w:numPr>
        <w:spacing w:after="0" w:line="240" w:lineRule="auto"/>
        <w:ind w:left="567" w:right="95" w:hanging="425"/>
        <w:rPr/>
      </w:pPr>
      <w:r w:rsidDel="00000000" w:rsidR="00000000" w:rsidRPr="00000000">
        <w:rPr>
          <w:rtl w:val="0"/>
        </w:rPr>
        <w:t xml:space="preserve">Assessing and controlling risks from curriculum and non-curriculum work activities on and off the Academy premises</w:t>
      </w:r>
    </w:p>
    <w:p w:rsidR="00000000" w:rsidDel="00000000" w:rsidP="00000000" w:rsidRDefault="00000000" w:rsidRPr="00000000" w14:paraId="0000024E">
      <w:pPr>
        <w:numPr>
          <w:ilvl w:val="0"/>
          <w:numId w:val="41"/>
        </w:numPr>
        <w:spacing w:after="0" w:line="240" w:lineRule="auto"/>
        <w:ind w:left="567" w:right="95" w:hanging="425"/>
        <w:rPr/>
      </w:pPr>
      <w:r w:rsidDel="00000000" w:rsidR="00000000" w:rsidRPr="00000000">
        <w:rPr>
          <w:rtl w:val="0"/>
        </w:rPr>
        <w:t xml:space="preserve">Providing a safe, healthy and secure working and learning environment for staff and pupils</w:t>
      </w:r>
    </w:p>
    <w:p w:rsidR="00000000" w:rsidDel="00000000" w:rsidP="00000000" w:rsidRDefault="00000000" w:rsidRPr="00000000" w14:paraId="0000024F">
      <w:pPr>
        <w:numPr>
          <w:ilvl w:val="0"/>
          <w:numId w:val="41"/>
        </w:numPr>
        <w:spacing w:after="0" w:line="240" w:lineRule="auto"/>
        <w:ind w:left="567" w:right="95" w:hanging="425"/>
        <w:rPr/>
      </w:pPr>
      <w:r w:rsidDel="00000000" w:rsidR="00000000" w:rsidRPr="00000000">
        <w:rPr>
          <w:rtl w:val="0"/>
        </w:rPr>
        <w:t xml:space="preserve">Ensuring safe working methods and providing and maintaining safe work equipment </w:t>
      </w:r>
    </w:p>
    <w:p w:rsidR="00000000" w:rsidDel="00000000" w:rsidP="00000000" w:rsidRDefault="00000000" w:rsidRPr="00000000" w14:paraId="00000250">
      <w:pPr>
        <w:numPr>
          <w:ilvl w:val="0"/>
          <w:numId w:val="41"/>
        </w:numPr>
        <w:spacing w:after="0" w:line="240" w:lineRule="auto"/>
        <w:ind w:left="567" w:right="95" w:hanging="425"/>
        <w:rPr/>
      </w:pPr>
      <w:r w:rsidDel="00000000" w:rsidR="00000000" w:rsidRPr="00000000">
        <w:rPr>
          <w:rtl w:val="0"/>
        </w:rPr>
        <w:t xml:space="preserve">Providing appropriate health and safety information, instruction, supervision and training</w:t>
      </w:r>
    </w:p>
    <w:p w:rsidR="00000000" w:rsidDel="00000000" w:rsidP="00000000" w:rsidRDefault="00000000" w:rsidRPr="00000000" w14:paraId="00000251">
      <w:pPr>
        <w:numPr>
          <w:ilvl w:val="0"/>
          <w:numId w:val="41"/>
        </w:numPr>
        <w:spacing w:after="0" w:line="240" w:lineRule="auto"/>
        <w:ind w:left="567" w:right="95" w:hanging="425"/>
        <w:rPr/>
      </w:pPr>
      <w:r w:rsidDel="00000000" w:rsidR="00000000" w:rsidRPr="00000000">
        <w:rPr>
          <w:rtl w:val="0"/>
        </w:rPr>
        <w:t xml:space="preserve">Consulting with employees and their representatives on health and safety matters</w:t>
      </w:r>
    </w:p>
    <w:p w:rsidR="00000000" w:rsidDel="00000000" w:rsidP="00000000" w:rsidRDefault="00000000" w:rsidRPr="00000000" w14:paraId="00000252">
      <w:pPr>
        <w:numPr>
          <w:ilvl w:val="0"/>
          <w:numId w:val="41"/>
        </w:numPr>
        <w:spacing w:after="0" w:line="240" w:lineRule="auto"/>
        <w:ind w:left="567" w:right="95" w:hanging="425"/>
        <w:rPr/>
      </w:pPr>
      <w:r w:rsidDel="00000000" w:rsidR="00000000" w:rsidRPr="00000000">
        <w:rPr>
          <w:rtl w:val="0"/>
        </w:rPr>
        <w:t xml:space="preserve">Monitoring and reviewing our risk assessments and control measures to ensure that they are effective</w:t>
      </w:r>
    </w:p>
    <w:p w:rsidR="00000000" w:rsidDel="00000000" w:rsidP="00000000" w:rsidRDefault="00000000" w:rsidRPr="00000000" w14:paraId="00000253">
      <w:pPr>
        <w:numPr>
          <w:ilvl w:val="0"/>
          <w:numId w:val="41"/>
        </w:numPr>
        <w:spacing w:after="0" w:line="240" w:lineRule="auto"/>
        <w:ind w:left="567" w:right="95" w:hanging="425"/>
        <w:rPr/>
      </w:pPr>
      <w:r w:rsidDel="00000000" w:rsidR="00000000" w:rsidRPr="00000000">
        <w:rPr>
          <w:rtl w:val="0"/>
        </w:rPr>
        <w:t xml:space="preserve">Setting targets and objectives to develop a culture of continuous improvement</w:t>
      </w:r>
    </w:p>
    <w:p w:rsidR="00000000" w:rsidDel="00000000" w:rsidP="00000000" w:rsidRDefault="00000000" w:rsidRPr="00000000" w14:paraId="00000254">
      <w:pPr>
        <w:numPr>
          <w:ilvl w:val="0"/>
          <w:numId w:val="41"/>
        </w:numPr>
        <w:spacing w:after="0" w:line="240" w:lineRule="auto"/>
        <w:ind w:left="567" w:right="95" w:hanging="425"/>
        <w:rPr/>
      </w:pPr>
      <w:r w:rsidDel="00000000" w:rsidR="00000000" w:rsidRPr="00000000">
        <w:rPr>
          <w:rtl w:val="0"/>
        </w:rPr>
        <w:t xml:space="preserve">Ensuring adequate welfare facilities exist throughout the Academy for all</w:t>
      </w:r>
    </w:p>
    <w:p w:rsidR="00000000" w:rsidDel="00000000" w:rsidP="00000000" w:rsidRDefault="00000000" w:rsidRPr="00000000" w14:paraId="00000255">
      <w:pPr>
        <w:numPr>
          <w:ilvl w:val="0"/>
          <w:numId w:val="41"/>
        </w:numPr>
        <w:spacing w:after="0" w:line="240" w:lineRule="auto"/>
        <w:ind w:left="567" w:right="95" w:hanging="425"/>
        <w:rPr/>
      </w:pPr>
      <w:r w:rsidDel="00000000" w:rsidR="00000000" w:rsidRPr="00000000">
        <w:rPr>
          <w:rtl w:val="0"/>
        </w:rPr>
        <w:t xml:space="preserve">Ensuring adequate resources are made available for effective health and safety management, </w:t>
      </w:r>
    </w:p>
    <w:p w:rsidR="00000000" w:rsidDel="00000000" w:rsidP="00000000" w:rsidRDefault="00000000" w:rsidRPr="00000000" w14:paraId="00000256">
      <w:pPr>
        <w:numPr>
          <w:ilvl w:val="0"/>
          <w:numId w:val="41"/>
        </w:numPr>
        <w:spacing w:after="0" w:line="240" w:lineRule="auto"/>
        <w:ind w:left="567" w:right="95" w:hanging="425"/>
        <w:rPr/>
      </w:pPr>
      <w:r w:rsidDel="00000000" w:rsidR="00000000" w:rsidRPr="00000000">
        <w:rPr>
          <w:rtl w:val="0"/>
        </w:rPr>
        <w:t xml:space="preserve">Learning from our own health and safety experiences and sharing learning opportunities with other Academies, and implementing control measures where appropriate</w:t>
      </w:r>
    </w:p>
    <w:p w:rsidR="00000000" w:rsidDel="00000000" w:rsidP="00000000" w:rsidRDefault="00000000" w:rsidRPr="00000000" w14:paraId="00000257">
      <w:pPr>
        <w:numPr>
          <w:ilvl w:val="0"/>
          <w:numId w:val="41"/>
        </w:numPr>
        <w:spacing w:after="0" w:line="240" w:lineRule="auto"/>
        <w:ind w:left="567" w:right="95" w:hanging="425"/>
        <w:rPr/>
      </w:pPr>
      <w:r w:rsidDel="00000000" w:rsidR="00000000" w:rsidRPr="00000000">
        <w:rPr>
          <w:rtl w:val="0"/>
        </w:rPr>
        <w:t xml:space="preserve">Select and engage competent contractors who will work safely</w:t>
      </w:r>
    </w:p>
    <w:p w:rsidR="00000000" w:rsidDel="00000000" w:rsidP="00000000" w:rsidRDefault="00000000" w:rsidRPr="00000000" w14:paraId="00000258">
      <w:pPr>
        <w:numPr>
          <w:ilvl w:val="0"/>
          <w:numId w:val="41"/>
        </w:numPr>
        <w:spacing w:after="0" w:line="240" w:lineRule="auto"/>
        <w:ind w:left="567" w:right="95" w:hanging="425"/>
        <w:rPr/>
      </w:pPr>
      <w:r w:rsidDel="00000000" w:rsidR="00000000" w:rsidRPr="00000000">
        <w:rPr>
          <w:rtl w:val="0"/>
        </w:rPr>
        <w:t xml:space="preserve">Providing adequate first aid cover and occupational health support</w:t>
      </w:r>
    </w:p>
    <w:p w:rsidR="00000000" w:rsidDel="00000000" w:rsidP="00000000" w:rsidRDefault="00000000" w:rsidRPr="00000000" w14:paraId="00000259">
      <w:pPr>
        <w:spacing w:after="40" w:before="40" w:lineRule="auto"/>
        <w:ind w:right="95"/>
        <w:jc w:val="both"/>
        <w:rPr/>
      </w:pPr>
      <w:r w:rsidDel="00000000" w:rsidR="00000000" w:rsidRPr="00000000">
        <w:rPr>
          <w:rtl w:val="0"/>
        </w:rPr>
      </w:r>
    </w:p>
    <w:p w:rsidR="00000000" w:rsidDel="00000000" w:rsidP="00000000" w:rsidRDefault="00000000" w:rsidRPr="00000000" w14:paraId="0000025A">
      <w:pPr>
        <w:pBdr>
          <w:top w:space="0" w:sz="0" w:val="nil"/>
          <w:left w:space="0" w:sz="0" w:val="nil"/>
          <w:bottom w:space="0" w:sz="0" w:val="nil"/>
          <w:right w:space="0" w:sz="0" w:val="nil"/>
          <w:between w:space="0" w:sz="0" w:val="nil"/>
        </w:pBdr>
        <w:spacing w:after="40" w:before="40" w:lineRule="auto"/>
        <w:ind w:right="95"/>
        <w:jc w:val="both"/>
        <w:rPr>
          <w:color w:val="000000"/>
        </w:rPr>
      </w:pPr>
      <w:r w:rsidDel="00000000" w:rsidR="00000000" w:rsidRPr="00000000">
        <w:rPr>
          <w:color w:val="000000"/>
          <w:rtl w:val="0"/>
        </w:rPr>
        <w:t xml:space="preserve">To ensure the above commitments can be met the Ebor Academy Trust Safety Management System (SMS) has been adopted. All governors, staff and pupils will play their part in its implementation.</w:t>
      </w:r>
    </w:p>
    <w:p w:rsidR="00000000" w:rsidDel="00000000" w:rsidP="00000000" w:rsidRDefault="00000000" w:rsidRPr="00000000" w14:paraId="0000025B">
      <w:pPr>
        <w:pBdr>
          <w:top w:space="0" w:sz="0" w:val="nil"/>
          <w:left w:space="0" w:sz="0" w:val="nil"/>
          <w:bottom w:space="0" w:sz="0" w:val="nil"/>
          <w:right w:space="0" w:sz="0" w:val="nil"/>
          <w:between w:space="0" w:sz="0" w:val="nil"/>
        </w:pBdr>
        <w:spacing w:after="40" w:before="40" w:lineRule="auto"/>
        <w:ind w:right="95"/>
        <w:jc w:val="both"/>
        <w:rPr>
          <w:color w:val="000000"/>
        </w:rPr>
      </w:pPr>
      <w:r w:rsidDel="00000000" w:rsidR="00000000" w:rsidRPr="00000000">
        <w:rPr>
          <w:rtl w:val="0"/>
        </w:rPr>
      </w:r>
    </w:p>
    <w:p w:rsidR="00000000" w:rsidDel="00000000" w:rsidP="00000000" w:rsidRDefault="00000000" w:rsidRPr="00000000" w14:paraId="0000025C">
      <w:pPr>
        <w:pBdr>
          <w:top w:space="0" w:sz="0" w:val="nil"/>
          <w:left w:space="0" w:sz="0" w:val="nil"/>
          <w:bottom w:space="0" w:sz="0" w:val="nil"/>
          <w:right w:space="0" w:sz="0" w:val="nil"/>
          <w:between w:space="0" w:sz="0" w:val="nil"/>
        </w:pBdr>
        <w:spacing w:after="40" w:before="40" w:lineRule="auto"/>
        <w:ind w:right="95"/>
        <w:jc w:val="both"/>
        <w:rPr>
          <w:highlight w:val="yellow"/>
        </w:rPr>
      </w:pPr>
      <w:r w:rsidDel="00000000" w:rsidR="00000000" w:rsidRPr="00000000">
        <w:rPr>
          <w:highlight w:val="yellow"/>
          <w:rtl w:val="0"/>
        </w:rPr>
        <w:t xml:space="preserve">Name (Chair of Governors) </w:t>
        <w:tab/>
        <w:t xml:space="preserve">Signature </w:t>
        <w:tab/>
      </w:r>
      <w:r w:rsidDel="00000000" w:rsidR="00000000" w:rsidRPr="00000000">
        <w:rPr>
          <w:highlight w:val="yellow"/>
          <w:u w:val="single"/>
          <w:rtl w:val="0"/>
        </w:rPr>
        <w:tab/>
      </w:r>
      <w:r w:rsidDel="00000000" w:rsidR="00000000" w:rsidRPr="00000000">
        <w:rPr>
          <w:highlight w:val="yellow"/>
          <w:rtl w:val="0"/>
        </w:rPr>
        <w:tab/>
        <w:t xml:space="preserve">Date:</w:t>
      </w:r>
    </w:p>
    <w:p w:rsidR="00000000" w:rsidDel="00000000" w:rsidP="00000000" w:rsidRDefault="00000000" w:rsidRPr="00000000" w14:paraId="0000025D">
      <w:pPr>
        <w:pBdr>
          <w:top w:space="0" w:sz="0" w:val="nil"/>
          <w:left w:space="0" w:sz="0" w:val="nil"/>
          <w:bottom w:space="0" w:sz="0" w:val="nil"/>
          <w:right w:space="0" w:sz="0" w:val="nil"/>
          <w:between w:space="0" w:sz="0" w:val="nil"/>
        </w:pBdr>
        <w:spacing w:after="40" w:before="40" w:lineRule="auto"/>
        <w:ind w:right="95"/>
        <w:jc w:val="both"/>
        <w:rPr>
          <w:highlight w:val="yellow"/>
        </w:rPr>
      </w:pPr>
      <w:r w:rsidDel="00000000" w:rsidR="00000000" w:rsidRPr="00000000">
        <w:rPr>
          <w:rtl w:val="0"/>
        </w:rPr>
      </w:r>
    </w:p>
    <w:p w:rsidR="00000000" w:rsidDel="00000000" w:rsidP="00000000" w:rsidRDefault="00000000" w:rsidRPr="00000000" w14:paraId="0000025E">
      <w:pPr>
        <w:pBdr>
          <w:top w:space="0" w:sz="0" w:val="nil"/>
          <w:left w:space="0" w:sz="0" w:val="nil"/>
          <w:bottom w:space="0" w:sz="0" w:val="nil"/>
          <w:right w:space="0" w:sz="0" w:val="nil"/>
          <w:between w:space="0" w:sz="0" w:val="nil"/>
        </w:pBdr>
        <w:spacing w:after="40" w:before="40" w:lineRule="auto"/>
        <w:ind w:right="95"/>
        <w:jc w:val="both"/>
        <w:rPr>
          <w:highlight w:val="yellow"/>
        </w:rPr>
      </w:pPr>
      <w:r w:rsidDel="00000000" w:rsidR="00000000" w:rsidRPr="00000000">
        <w:rPr>
          <w:highlight w:val="yellow"/>
          <w:rtl w:val="0"/>
        </w:rPr>
        <w:t xml:space="preserve">Name (Head of School)</w:t>
        <w:tab/>
        <w:tab/>
        <w:t xml:space="preserve">Signature</w:t>
        <w:tab/>
      </w:r>
      <w:r w:rsidDel="00000000" w:rsidR="00000000" w:rsidRPr="00000000">
        <w:rPr>
          <w:highlight w:val="yellow"/>
          <w:u w:val="single"/>
          <w:rtl w:val="0"/>
        </w:rPr>
        <w:tab/>
      </w:r>
      <w:r w:rsidDel="00000000" w:rsidR="00000000" w:rsidRPr="00000000">
        <w:rPr>
          <w:highlight w:val="yellow"/>
          <w:rtl w:val="0"/>
        </w:rPr>
        <w:tab/>
        <w:t xml:space="preserve">Date:</w:t>
      </w:r>
    </w:p>
    <w:p w:rsidR="00000000" w:rsidDel="00000000" w:rsidP="00000000" w:rsidRDefault="00000000" w:rsidRPr="00000000" w14:paraId="0000025F">
      <w:pPr>
        <w:pBdr>
          <w:top w:space="0" w:sz="0" w:val="nil"/>
          <w:left w:space="0" w:sz="0" w:val="nil"/>
          <w:bottom w:space="0" w:sz="0" w:val="nil"/>
          <w:right w:space="0" w:sz="0" w:val="nil"/>
          <w:between w:space="0" w:sz="0" w:val="nil"/>
        </w:pBdr>
        <w:spacing w:after="40" w:before="40" w:lineRule="auto"/>
        <w:ind w:right="95"/>
        <w:jc w:val="both"/>
        <w:rPr>
          <w:highlight w:val="yellow"/>
        </w:rPr>
      </w:pPr>
      <w:r w:rsidDel="00000000" w:rsidR="00000000" w:rsidRPr="00000000">
        <w:rPr>
          <w:rtl w:val="0"/>
        </w:rPr>
      </w:r>
    </w:p>
    <w:p w:rsidR="00000000" w:rsidDel="00000000" w:rsidP="00000000" w:rsidRDefault="00000000" w:rsidRPr="00000000" w14:paraId="00000260">
      <w:pPr>
        <w:pBdr>
          <w:top w:space="0" w:sz="0" w:val="nil"/>
          <w:left w:space="0" w:sz="0" w:val="nil"/>
          <w:bottom w:space="0" w:sz="0" w:val="nil"/>
          <w:right w:space="0" w:sz="0" w:val="nil"/>
          <w:between w:space="0" w:sz="0" w:val="nil"/>
        </w:pBdr>
        <w:spacing w:after="40" w:before="40" w:lineRule="auto"/>
        <w:ind w:right="95"/>
        <w:jc w:val="both"/>
        <w:rPr/>
      </w:pPr>
      <w:r w:rsidDel="00000000" w:rsidR="00000000" w:rsidRPr="00000000">
        <w:rPr>
          <w:rtl w:val="0"/>
        </w:rPr>
      </w:r>
    </w:p>
    <w:p w:rsidR="00000000" w:rsidDel="00000000" w:rsidP="00000000" w:rsidRDefault="00000000" w:rsidRPr="00000000" w14:paraId="00000261">
      <w:pPr>
        <w:pBdr>
          <w:top w:space="0" w:sz="0" w:val="nil"/>
          <w:left w:space="0" w:sz="0" w:val="nil"/>
          <w:bottom w:space="0" w:sz="0" w:val="nil"/>
          <w:right w:space="0" w:sz="0" w:val="nil"/>
          <w:between w:space="0" w:sz="0" w:val="nil"/>
        </w:pBdr>
        <w:spacing w:after="40" w:before="40" w:lineRule="auto"/>
        <w:ind w:right="95"/>
        <w:jc w:val="both"/>
        <w:rPr/>
      </w:pPr>
      <w:r w:rsidDel="00000000" w:rsidR="00000000" w:rsidRPr="00000000">
        <w:rPr>
          <w:rtl w:val="0"/>
        </w:rPr>
      </w:r>
    </w:p>
    <w:p w:rsidR="00000000" w:rsidDel="00000000" w:rsidP="00000000" w:rsidRDefault="00000000" w:rsidRPr="00000000" w14:paraId="00000262">
      <w:pPr>
        <w:pBdr>
          <w:top w:space="0" w:sz="0" w:val="nil"/>
          <w:left w:space="0" w:sz="0" w:val="nil"/>
          <w:bottom w:space="0" w:sz="0" w:val="nil"/>
          <w:right w:space="0" w:sz="0" w:val="nil"/>
          <w:between w:space="0" w:sz="0" w:val="nil"/>
        </w:pBdr>
        <w:spacing w:after="40" w:before="40" w:lineRule="auto"/>
        <w:ind w:right="95"/>
        <w:jc w:val="both"/>
        <w:rPr/>
      </w:pPr>
      <w:r w:rsidDel="00000000" w:rsidR="00000000" w:rsidRPr="00000000">
        <w:rPr>
          <w:rtl w:val="0"/>
        </w:rPr>
      </w:r>
    </w:p>
    <w:p w:rsidR="00000000" w:rsidDel="00000000" w:rsidP="00000000" w:rsidRDefault="00000000" w:rsidRPr="00000000" w14:paraId="00000263">
      <w:pPr>
        <w:pBdr>
          <w:top w:space="0" w:sz="0" w:val="nil"/>
          <w:left w:space="0" w:sz="0" w:val="nil"/>
          <w:bottom w:space="0" w:sz="0" w:val="nil"/>
          <w:right w:space="0" w:sz="0" w:val="nil"/>
          <w:between w:space="0" w:sz="0" w:val="nil"/>
        </w:pBdr>
        <w:spacing w:after="40" w:before="40" w:lineRule="auto"/>
        <w:ind w:right="95"/>
        <w:jc w:val="both"/>
        <w:rPr>
          <w:color w:val="000000"/>
        </w:rPr>
      </w:pPr>
      <w:r w:rsidDel="00000000" w:rsidR="00000000" w:rsidRPr="00000000">
        <w:rPr>
          <w:rtl w:val="0"/>
        </w:rPr>
      </w:r>
    </w:p>
    <w:p w:rsidR="00000000" w:rsidDel="00000000" w:rsidP="00000000" w:rsidRDefault="00000000" w:rsidRPr="00000000" w14:paraId="00000264">
      <w:pPr>
        <w:ind w:right="95"/>
        <w:jc w:val="both"/>
        <w:rPr/>
      </w:pPr>
      <w:r w:rsidDel="00000000" w:rsidR="00000000" w:rsidRPr="00000000">
        <w:rPr>
          <w:rtl w:val="0"/>
        </w:rPr>
      </w:r>
    </w:p>
    <w:p w:rsidR="00000000" w:rsidDel="00000000" w:rsidP="00000000" w:rsidRDefault="00000000" w:rsidRPr="00000000" w14:paraId="00000265">
      <w:pPr>
        <w:ind w:right="95"/>
        <w:jc w:val="both"/>
        <w:rPr/>
      </w:pPr>
      <w:r w:rsidDel="00000000" w:rsidR="00000000" w:rsidRPr="00000000">
        <w:rPr>
          <w:rtl w:val="0"/>
        </w:rPr>
      </w:r>
    </w:p>
    <w:p w:rsidR="00000000" w:rsidDel="00000000" w:rsidP="00000000" w:rsidRDefault="00000000" w:rsidRPr="00000000" w14:paraId="00000266">
      <w:pPr>
        <w:ind w:right="95"/>
        <w:jc w:val="both"/>
        <w:rPr/>
      </w:pPr>
      <w:r w:rsidDel="00000000" w:rsidR="00000000" w:rsidRPr="00000000">
        <w:rPr>
          <w:rtl w:val="0"/>
        </w:rPr>
      </w:r>
    </w:p>
    <w:p w:rsidR="00000000" w:rsidDel="00000000" w:rsidP="00000000" w:rsidRDefault="00000000" w:rsidRPr="00000000" w14:paraId="00000267">
      <w:pPr>
        <w:ind w:right="95"/>
        <w:jc w:val="both"/>
        <w:rPr/>
      </w:pPr>
      <w:r w:rsidDel="00000000" w:rsidR="00000000" w:rsidRPr="00000000">
        <w:rPr>
          <w:rtl w:val="0"/>
        </w:rPr>
      </w:r>
    </w:p>
    <w:p w:rsidR="00000000" w:rsidDel="00000000" w:rsidP="00000000" w:rsidRDefault="00000000" w:rsidRPr="00000000" w14:paraId="00000268">
      <w:pPr>
        <w:ind w:right="95"/>
        <w:jc w:val="both"/>
        <w:rPr/>
      </w:pPr>
      <w:r w:rsidDel="00000000" w:rsidR="00000000" w:rsidRPr="00000000">
        <w:rPr>
          <w:rtl w:val="0"/>
        </w:rPr>
      </w:r>
    </w:p>
    <w:p w:rsidR="00000000" w:rsidDel="00000000" w:rsidP="00000000" w:rsidRDefault="00000000" w:rsidRPr="00000000" w14:paraId="00000269">
      <w:pPr>
        <w:ind w:right="95"/>
        <w:jc w:val="both"/>
        <w:rPr/>
      </w:pPr>
      <w:r w:rsidDel="00000000" w:rsidR="00000000" w:rsidRPr="00000000">
        <w:rPr>
          <w:rtl w:val="0"/>
        </w:rPr>
      </w:r>
    </w:p>
    <w:p w:rsidR="00000000" w:rsidDel="00000000" w:rsidP="00000000" w:rsidRDefault="00000000" w:rsidRPr="00000000" w14:paraId="0000026A">
      <w:pPr>
        <w:ind w:right="95"/>
        <w:jc w:val="both"/>
        <w:rPr/>
      </w:pPr>
      <w:r w:rsidDel="00000000" w:rsidR="00000000" w:rsidRPr="00000000">
        <w:rPr>
          <w:rtl w:val="0"/>
        </w:rPr>
      </w:r>
    </w:p>
    <w:p w:rsidR="00000000" w:rsidDel="00000000" w:rsidP="00000000" w:rsidRDefault="00000000" w:rsidRPr="00000000" w14:paraId="0000026B">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284" w:right="95" w:hanging="284"/>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ORGANISATION</w:t>
      </w:r>
    </w:p>
    <w:p w:rsidR="00000000" w:rsidDel="00000000" w:rsidP="00000000" w:rsidRDefault="00000000" w:rsidRPr="00000000" w14:paraId="0000026C">
      <w:pPr>
        <w:spacing w:after="0" w:line="240" w:lineRule="auto"/>
        <w:ind w:right="95"/>
        <w:jc w:val="both"/>
        <w:rPr/>
      </w:pPr>
      <w:r w:rsidDel="00000000" w:rsidR="00000000" w:rsidRPr="00000000">
        <w:rPr>
          <w:rtl w:val="0"/>
        </w:rPr>
      </w:r>
    </w:p>
    <w:p w:rsidR="00000000" w:rsidDel="00000000" w:rsidP="00000000" w:rsidRDefault="00000000" w:rsidRPr="00000000" w14:paraId="0000026D">
      <w:pPr>
        <w:pBdr>
          <w:top w:space="0" w:sz="0" w:val="nil"/>
          <w:left w:space="0" w:sz="0" w:val="nil"/>
          <w:bottom w:space="0" w:sz="0" w:val="nil"/>
          <w:right w:space="0" w:sz="0" w:val="nil"/>
          <w:between w:space="0" w:sz="0" w:val="nil"/>
        </w:pBdr>
        <w:spacing w:after="0" w:line="240" w:lineRule="auto"/>
        <w:ind w:right="95"/>
        <w:jc w:val="both"/>
        <w:rPr>
          <w:color w:val="000000"/>
        </w:rPr>
      </w:pPr>
      <w:r w:rsidDel="00000000" w:rsidR="00000000" w:rsidRPr="00000000">
        <w:rPr>
          <w:color w:val="000000"/>
          <w:rtl w:val="0"/>
        </w:rPr>
        <w:t xml:space="preserve">In order to achieve compliance with the Statement of Intent, specified roles within the Academy management structure will have additional responsibilities assigned to them as detailed below.</w:t>
      </w:r>
    </w:p>
    <w:p w:rsidR="00000000" w:rsidDel="00000000" w:rsidP="00000000" w:rsidRDefault="00000000" w:rsidRPr="00000000" w14:paraId="0000026E">
      <w:pPr>
        <w:spacing w:after="0" w:line="240" w:lineRule="auto"/>
        <w:ind w:right="95"/>
        <w:jc w:val="both"/>
        <w:rPr/>
      </w:pPr>
      <w:r w:rsidDel="00000000" w:rsidR="00000000" w:rsidRPr="00000000">
        <w:rPr>
          <w:rtl w:val="0"/>
        </w:rPr>
      </w:r>
    </w:p>
    <w:p w:rsidR="00000000" w:rsidDel="00000000" w:rsidP="00000000" w:rsidRDefault="00000000" w:rsidRPr="00000000" w14:paraId="0000026F">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284" w:right="95" w:hanging="284"/>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GOVERNING BODY </w:t>
      </w:r>
    </w:p>
    <w:p w:rsidR="00000000" w:rsidDel="00000000" w:rsidP="00000000" w:rsidRDefault="00000000" w:rsidRPr="00000000" w14:paraId="00000270">
      <w:pPr>
        <w:spacing w:after="0" w:line="240" w:lineRule="auto"/>
        <w:ind w:right="95"/>
        <w:jc w:val="both"/>
        <w:rPr/>
      </w:pPr>
      <w:r w:rsidDel="00000000" w:rsidR="00000000" w:rsidRPr="00000000">
        <w:rPr>
          <w:rtl w:val="0"/>
        </w:rPr>
      </w:r>
    </w:p>
    <w:p w:rsidR="00000000" w:rsidDel="00000000" w:rsidP="00000000" w:rsidRDefault="00000000" w:rsidRPr="00000000" w14:paraId="00000271">
      <w:pPr>
        <w:numPr>
          <w:ilvl w:val="0"/>
          <w:numId w:val="43"/>
        </w:numPr>
        <w:spacing w:after="0" w:line="240" w:lineRule="auto"/>
        <w:ind w:left="567" w:right="95" w:hanging="425"/>
        <w:rPr/>
      </w:pPr>
      <w:r w:rsidDel="00000000" w:rsidR="00000000" w:rsidRPr="00000000">
        <w:rPr>
          <w:rtl w:val="0"/>
        </w:rPr>
        <w:t xml:space="preserve">Raise matters of evident concern with the Academy Health &amp; Safety Representative/ Academy Head Teacher/Trust Estates and Facilities Manager/Trust Health and Safety Officer</w:t>
      </w:r>
    </w:p>
    <w:p w:rsidR="00000000" w:rsidDel="00000000" w:rsidP="00000000" w:rsidRDefault="00000000" w:rsidRPr="00000000" w14:paraId="00000272">
      <w:pPr>
        <w:numPr>
          <w:ilvl w:val="0"/>
          <w:numId w:val="43"/>
        </w:numPr>
        <w:spacing w:after="0" w:line="240" w:lineRule="auto"/>
        <w:ind w:left="567" w:right="95" w:hanging="425"/>
        <w:rPr/>
      </w:pPr>
      <w:r w:rsidDel="00000000" w:rsidR="00000000" w:rsidRPr="00000000">
        <w:rPr>
          <w:rtl w:val="0"/>
        </w:rPr>
        <w:t xml:space="preserve">Ensure all reasonable steps are taken so that the Academy is complying with Ebor Academy Trust’s Safety Management System </w:t>
      </w:r>
    </w:p>
    <w:p w:rsidR="00000000" w:rsidDel="00000000" w:rsidP="00000000" w:rsidRDefault="00000000" w:rsidRPr="00000000" w14:paraId="00000273">
      <w:pPr>
        <w:numPr>
          <w:ilvl w:val="0"/>
          <w:numId w:val="43"/>
        </w:numPr>
        <w:spacing w:after="0" w:line="240" w:lineRule="auto"/>
        <w:ind w:left="567" w:right="95" w:hanging="425"/>
        <w:rPr/>
      </w:pPr>
      <w:r w:rsidDel="00000000" w:rsidR="00000000" w:rsidRPr="00000000">
        <w:rPr>
          <w:rtl w:val="0"/>
        </w:rPr>
        <w:t xml:space="preserve">Promote a sensible approach to health and safety within the Academy</w:t>
      </w:r>
    </w:p>
    <w:p w:rsidR="00000000" w:rsidDel="00000000" w:rsidP="00000000" w:rsidRDefault="00000000" w:rsidRPr="00000000" w14:paraId="00000274">
      <w:pPr>
        <w:numPr>
          <w:ilvl w:val="0"/>
          <w:numId w:val="43"/>
        </w:numPr>
        <w:spacing w:after="0" w:line="240" w:lineRule="auto"/>
        <w:ind w:left="567" w:right="95" w:hanging="425"/>
        <w:rPr/>
      </w:pPr>
      <w:r w:rsidDel="00000000" w:rsidR="00000000" w:rsidRPr="00000000">
        <w:rPr>
          <w:rtl w:val="0"/>
        </w:rPr>
        <w:t xml:space="preserve">Seek and accept advice from Ebor Academy Trust’s competent health and safety officer when appropriate.</w:t>
      </w:r>
    </w:p>
    <w:p w:rsidR="00000000" w:rsidDel="00000000" w:rsidP="00000000" w:rsidRDefault="00000000" w:rsidRPr="00000000" w14:paraId="00000275">
      <w:pPr>
        <w:numPr>
          <w:ilvl w:val="0"/>
          <w:numId w:val="43"/>
        </w:numPr>
        <w:spacing w:after="0" w:line="240" w:lineRule="auto"/>
        <w:ind w:left="567" w:right="95" w:hanging="425"/>
        <w:rPr/>
      </w:pPr>
      <w:r w:rsidDel="00000000" w:rsidR="00000000" w:rsidRPr="00000000">
        <w:rPr>
          <w:rtl w:val="0"/>
        </w:rPr>
        <w:t xml:space="preserve">Persons have sufficient experience, knowledge and training to perform the tasks required of them.</w:t>
      </w:r>
    </w:p>
    <w:p w:rsidR="00000000" w:rsidDel="00000000" w:rsidP="00000000" w:rsidRDefault="00000000" w:rsidRPr="00000000" w14:paraId="00000276">
      <w:pPr>
        <w:numPr>
          <w:ilvl w:val="0"/>
          <w:numId w:val="43"/>
        </w:numPr>
        <w:spacing w:after="0" w:line="240" w:lineRule="auto"/>
        <w:ind w:left="567" w:right="95" w:hanging="425"/>
        <w:rPr/>
      </w:pPr>
      <w:r w:rsidDel="00000000" w:rsidR="00000000" w:rsidRPr="00000000">
        <w:rPr>
          <w:rtl w:val="0"/>
        </w:rPr>
        <w:t xml:space="preserve">Work closely with the head teacher and other Academy leaders to adopt a sensible attitude towards health and safety management – ensuring a proportionate response to reduce the health and safety risks in the Academy</w:t>
      </w:r>
    </w:p>
    <w:p w:rsidR="00000000" w:rsidDel="00000000" w:rsidP="00000000" w:rsidRDefault="00000000" w:rsidRPr="00000000" w14:paraId="00000277">
      <w:pPr>
        <w:numPr>
          <w:ilvl w:val="0"/>
          <w:numId w:val="43"/>
        </w:numPr>
        <w:spacing w:after="0" w:line="240" w:lineRule="auto"/>
        <w:ind w:left="567" w:right="95" w:hanging="425"/>
        <w:rPr/>
      </w:pPr>
      <w:r w:rsidDel="00000000" w:rsidR="00000000" w:rsidRPr="00000000">
        <w:rPr>
          <w:rtl w:val="0"/>
        </w:rPr>
        <w:t xml:space="preserve">Support the Academy in creating clear procedures which assess the risk from hazards and produce safe systems of work.</w:t>
      </w:r>
    </w:p>
    <w:p w:rsidR="00000000" w:rsidDel="00000000" w:rsidP="00000000" w:rsidRDefault="00000000" w:rsidRPr="00000000" w14:paraId="00000278">
      <w:pPr>
        <w:numPr>
          <w:ilvl w:val="0"/>
          <w:numId w:val="43"/>
        </w:numPr>
        <w:spacing w:after="0" w:line="240" w:lineRule="auto"/>
        <w:ind w:left="567" w:right="95" w:hanging="425"/>
        <w:rPr/>
      </w:pPr>
      <w:r w:rsidDel="00000000" w:rsidR="00000000" w:rsidRPr="00000000">
        <w:rPr>
          <w:rtl w:val="0"/>
        </w:rPr>
        <w:t xml:space="preserve">Ensure Health and safety performance of the Academy is measured both actively and reactively</w:t>
      </w:r>
    </w:p>
    <w:p w:rsidR="00000000" w:rsidDel="00000000" w:rsidP="00000000" w:rsidRDefault="00000000" w:rsidRPr="00000000" w14:paraId="00000279">
      <w:pPr>
        <w:numPr>
          <w:ilvl w:val="0"/>
          <w:numId w:val="43"/>
        </w:numPr>
        <w:spacing w:after="0" w:line="240" w:lineRule="auto"/>
        <w:ind w:left="567" w:right="95" w:hanging="425"/>
        <w:rPr/>
      </w:pPr>
      <w:r w:rsidDel="00000000" w:rsidR="00000000" w:rsidRPr="00000000">
        <w:rPr>
          <w:rtl w:val="0"/>
        </w:rPr>
        <w:t xml:space="preserve">The Trust health and safety policy and performance is reviewed as a minimum annually or when there is a change of head teacher or Chair of Governors.</w:t>
      </w:r>
    </w:p>
    <w:p w:rsidR="00000000" w:rsidDel="00000000" w:rsidP="00000000" w:rsidRDefault="00000000" w:rsidRPr="00000000" w14:paraId="0000027A">
      <w:pPr>
        <w:numPr>
          <w:ilvl w:val="0"/>
          <w:numId w:val="43"/>
        </w:numPr>
        <w:spacing w:after="0" w:line="240" w:lineRule="auto"/>
        <w:ind w:left="567" w:right="95" w:hanging="425"/>
        <w:rPr/>
      </w:pPr>
      <w:r w:rsidDel="00000000" w:rsidR="00000000" w:rsidRPr="00000000">
        <w:rPr>
          <w:rtl w:val="0"/>
        </w:rPr>
        <w:t xml:space="preserve">Oversee, monitor and assist, when requested, the annual Ebor Health and Safety audit.</w:t>
      </w:r>
    </w:p>
    <w:p w:rsidR="00000000" w:rsidDel="00000000" w:rsidP="00000000" w:rsidRDefault="00000000" w:rsidRPr="00000000" w14:paraId="0000027B">
      <w:pPr>
        <w:numPr>
          <w:ilvl w:val="0"/>
          <w:numId w:val="43"/>
        </w:numPr>
        <w:spacing w:after="0" w:line="240" w:lineRule="auto"/>
        <w:ind w:left="567" w:right="95" w:hanging="425"/>
        <w:rPr/>
      </w:pPr>
      <w:r w:rsidDel="00000000" w:rsidR="00000000" w:rsidRPr="00000000">
        <w:rPr>
          <w:rtl w:val="0"/>
        </w:rPr>
        <w:t xml:space="preserve">Oversee and observe the undertaking of the Trust’s workplace inspections (WPI) [by attending a minimum of one in three inspections].</w:t>
      </w:r>
    </w:p>
    <w:p w:rsidR="00000000" w:rsidDel="00000000" w:rsidP="00000000" w:rsidRDefault="00000000" w:rsidRPr="00000000" w14:paraId="0000027C">
      <w:pPr>
        <w:pBdr>
          <w:top w:space="0" w:sz="0" w:val="nil"/>
          <w:left w:space="0" w:sz="0" w:val="nil"/>
          <w:bottom w:space="0" w:sz="0" w:val="nil"/>
          <w:right w:space="0" w:sz="0" w:val="nil"/>
          <w:between w:space="0" w:sz="0" w:val="nil"/>
        </w:pBdr>
        <w:spacing w:after="0" w:line="240" w:lineRule="auto"/>
        <w:ind w:right="95" w:hanging="284"/>
        <w:jc w:val="both"/>
        <w:rPr>
          <w:color w:val="000000"/>
        </w:rPr>
      </w:pPr>
      <w:r w:rsidDel="00000000" w:rsidR="00000000" w:rsidRPr="00000000">
        <w:rPr>
          <w:rtl w:val="0"/>
        </w:rPr>
      </w:r>
    </w:p>
    <w:p w:rsidR="00000000" w:rsidDel="00000000" w:rsidP="00000000" w:rsidRDefault="00000000" w:rsidRPr="00000000" w14:paraId="0000027D">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284" w:right="95" w:hanging="284"/>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HEADTEACHER/HEAD OF SCHOOL</w:t>
        <w:br w:type="textWrapping"/>
      </w:r>
    </w:p>
    <w:p w:rsidR="00000000" w:rsidDel="00000000" w:rsidP="00000000" w:rsidRDefault="00000000" w:rsidRPr="00000000" w14:paraId="0000027E">
      <w:pPr>
        <w:spacing w:after="0" w:line="240" w:lineRule="auto"/>
        <w:ind w:right="95"/>
        <w:rPr/>
      </w:pPr>
      <w:r w:rsidDel="00000000" w:rsidR="00000000" w:rsidRPr="00000000">
        <w:rPr>
          <w:rtl w:val="0"/>
        </w:rPr>
        <w:t xml:space="preserve">The Head Teacher has the following health and safety management responsibilities – to ensure: </w:t>
      </w:r>
    </w:p>
    <w:p w:rsidR="00000000" w:rsidDel="00000000" w:rsidP="00000000" w:rsidRDefault="00000000" w:rsidRPr="00000000" w14:paraId="0000027F">
      <w:pPr>
        <w:spacing w:after="0" w:line="240" w:lineRule="auto"/>
        <w:ind w:right="95"/>
        <w:rPr/>
      </w:pPr>
      <w:r w:rsidDel="00000000" w:rsidR="00000000" w:rsidRPr="00000000">
        <w:rPr>
          <w:rtl w:val="0"/>
        </w:rPr>
      </w:r>
    </w:p>
    <w:p w:rsidR="00000000" w:rsidDel="00000000" w:rsidP="00000000" w:rsidRDefault="00000000" w:rsidRPr="00000000" w14:paraId="00000280">
      <w:pPr>
        <w:numPr>
          <w:ilvl w:val="0"/>
          <w:numId w:val="44"/>
        </w:numPr>
        <w:spacing w:after="0" w:line="240" w:lineRule="auto"/>
        <w:ind w:left="567" w:right="95" w:hanging="425"/>
        <w:rPr/>
      </w:pPr>
      <w:r w:rsidDel="00000000" w:rsidR="00000000" w:rsidRPr="00000000">
        <w:rPr>
          <w:rtl w:val="0"/>
        </w:rPr>
        <w:t xml:space="preserve">That the Academy is following the Ebor Academy Trust Safety Management System and ensure that appropriate arrangements exist within the Academy to effectively manage risks</w:t>
      </w:r>
    </w:p>
    <w:p w:rsidR="00000000" w:rsidDel="00000000" w:rsidP="00000000" w:rsidRDefault="00000000" w:rsidRPr="00000000" w14:paraId="00000281">
      <w:pPr>
        <w:numPr>
          <w:ilvl w:val="0"/>
          <w:numId w:val="44"/>
        </w:numPr>
        <w:spacing w:after="0" w:line="240" w:lineRule="auto"/>
        <w:ind w:left="567" w:right="95" w:hanging="425"/>
        <w:rPr/>
      </w:pPr>
      <w:r w:rsidDel="00000000" w:rsidR="00000000" w:rsidRPr="00000000">
        <w:rPr>
          <w:rtl w:val="0"/>
        </w:rPr>
        <w:t xml:space="preserve">The staff understand and accept their roles and responsibilities in ensuring effective health and safety management within the Academy.</w:t>
      </w:r>
    </w:p>
    <w:p w:rsidR="00000000" w:rsidDel="00000000" w:rsidP="00000000" w:rsidRDefault="00000000" w:rsidRPr="00000000" w14:paraId="00000282">
      <w:pPr>
        <w:numPr>
          <w:ilvl w:val="0"/>
          <w:numId w:val="44"/>
        </w:numPr>
        <w:spacing w:after="0" w:line="240" w:lineRule="auto"/>
        <w:ind w:left="567" w:right="95" w:hanging="425"/>
        <w:rPr/>
      </w:pPr>
      <w:r w:rsidDel="00000000" w:rsidR="00000000" w:rsidRPr="00000000">
        <w:rPr>
          <w:rtl w:val="0"/>
        </w:rPr>
        <w:t xml:space="preserve">Consultation takes place with employees and their representatives on health and safety matters</w:t>
      </w:r>
    </w:p>
    <w:p w:rsidR="00000000" w:rsidDel="00000000" w:rsidP="00000000" w:rsidRDefault="00000000" w:rsidRPr="00000000" w14:paraId="00000283">
      <w:pPr>
        <w:numPr>
          <w:ilvl w:val="0"/>
          <w:numId w:val="44"/>
        </w:numPr>
        <w:spacing w:after="0" w:line="240" w:lineRule="auto"/>
        <w:ind w:left="567" w:right="95" w:hanging="425"/>
        <w:rPr/>
      </w:pPr>
      <w:r w:rsidDel="00000000" w:rsidR="00000000" w:rsidRPr="00000000">
        <w:rPr>
          <w:rtl w:val="0"/>
        </w:rPr>
        <w:t xml:space="preserve">Systems are in place for undertaking specific requirements set out in the compliance notes within the SMS</w:t>
      </w:r>
    </w:p>
    <w:p w:rsidR="00000000" w:rsidDel="00000000" w:rsidP="00000000" w:rsidRDefault="00000000" w:rsidRPr="00000000" w14:paraId="00000284">
      <w:pPr>
        <w:numPr>
          <w:ilvl w:val="0"/>
          <w:numId w:val="44"/>
        </w:numPr>
        <w:spacing w:after="0" w:line="240" w:lineRule="auto"/>
        <w:ind w:left="567" w:right="95" w:hanging="425"/>
        <w:rPr/>
      </w:pPr>
      <w:r w:rsidDel="00000000" w:rsidR="00000000" w:rsidRPr="00000000">
        <w:rPr>
          <w:rtl w:val="0"/>
        </w:rPr>
        <w:t xml:space="preserve">The need for continuing improvement in local health &amp; safety performance is promoted within their Academy and also for sharing experiences with peers across EBOR</w:t>
      </w:r>
    </w:p>
    <w:p w:rsidR="00000000" w:rsidDel="00000000" w:rsidP="00000000" w:rsidRDefault="00000000" w:rsidRPr="00000000" w14:paraId="00000285">
      <w:pPr>
        <w:numPr>
          <w:ilvl w:val="0"/>
          <w:numId w:val="44"/>
        </w:numPr>
        <w:spacing w:after="0" w:line="240" w:lineRule="auto"/>
        <w:ind w:left="567" w:right="95" w:hanging="425"/>
        <w:rPr/>
      </w:pPr>
      <w:r w:rsidDel="00000000" w:rsidR="00000000" w:rsidRPr="00000000">
        <w:rPr>
          <w:rtl w:val="0"/>
        </w:rPr>
        <w:t xml:space="preserve">That Educational visits/off site learning is managed in line with the Evolve system adopted by EBOR</w:t>
      </w:r>
    </w:p>
    <w:p w:rsidR="00000000" w:rsidDel="00000000" w:rsidP="00000000" w:rsidRDefault="00000000" w:rsidRPr="00000000" w14:paraId="00000286">
      <w:pPr>
        <w:numPr>
          <w:ilvl w:val="0"/>
          <w:numId w:val="44"/>
        </w:numPr>
        <w:spacing w:after="0" w:line="240" w:lineRule="auto"/>
        <w:ind w:left="567" w:right="95" w:hanging="425"/>
        <w:rPr/>
      </w:pPr>
      <w:r w:rsidDel="00000000" w:rsidR="00000000" w:rsidRPr="00000000">
        <w:rPr>
          <w:rtl w:val="0"/>
        </w:rPr>
        <w:t xml:space="preserve">That the key Health &amp; Safety roles identified in the SMS are given to named individuals, the roles are the Trust Health &amp; Safety Officer; Educational Visits Coordinator; Site Asbestos &amp; Legionella Co-ordinator; First Aiders &amp; Fire Wardens – and that each person has sufficient time and resources to carry out the requirements placed upon them through the SMS and H&amp;S legislation.</w:t>
      </w:r>
    </w:p>
    <w:p w:rsidR="00000000" w:rsidDel="00000000" w:rsidP="00000000" w:rsidRDefault="00000000" w:rsidRPr="00000000" w14:paraId="00000287">
      <w:pPr>
        <w:numPr>
          <w:ilvl w:val="0"/>
          <w:numId w:val="44"/>
        </w:numPr>
        <w:spacing w:after="0" w:line="240" w:lineRule="auto"/>
        <w:ind w:left="567" w:right="95" w:hanging="425"/>
        <w:rPr/>
      </w:pPr>
      <w:r w:rsidDel="00000000" w:rsidR="00000000" w:rsidRPr="00000000">
        <w:rPr>
          <w:rtl w:val="0"/>
        </w:rPr>
        <w:t xml:space="preserve">Staff have a sensible approach to health and safety within all the Trust’s activities.</w:t>
      </w:r>
    </w:p>
    <w:p w:rsidR="00000000" w:rsidDel="00000000" w:rsidP="00000000" w:rsidRDefault="00000000" w:rsidRPr="00000000" w14:paraId="00000288">
      <w:pPr>
        <w:numPr>
          <w:ilvl w:val="0"/>
          <w:numId w:val="44"/>
        </w:numPr>
        <w:spacing w:after="0" w:line="240" w:lineRule="auto"/>
        <w:ind w:left="567" w:right="95" w:hanging="425"/>
        <w:rPr/>
      </w:pPr>
      <w:r w:rsidDel="00000000" w:rsidR="00000000" w:rsidRPr="00000000">
        <w:rPr>
          <w:rtl w:val="0"/>
        </w:rPr>
        <w:t xml:space="preserve">Ensure that sufficient budgetary resources are available to ensure an acceptably safe and healthy working environment.</w:t>
      </w:r>
    </w:p>
    <w:p w:rsidR="00000000" w:rsidDel="00000000" w:rsidP="00000000" w:rsidRDefault="00000000" w:rsidRPr="00000000" w14:paraId="00000289">
      <w:pPr>
        <w:numPr>
          <w:ilvl w:val="0"/>
          <w:numId w:val="44"/>
        </w:numPr>
        <w:spacing w:after="0" w:line="240" w:lineRule="auto"/>
        <w:ind w:left="567" w:right="95" w:hanging="425"/>
        <w:rPr/>
      </w:pPr>
      <w:r w:rsidDel="00000000" w:rsidR="00000000" w:rsidRPr="00000000">
        <w:rPr>
          <w:rtl w:val="0"/>
        </w:rPr>
        <w:t xml:space="preserve">Ensure that Academy staff understand and accept their roles and responsibilities in ensuring effective health and safety management within the Ebor Academy Trust.</w:t>
      </w:r>
    </w:p>
    <w:p w:rsidR="00000000" w:rsidDel="00000000" w:rsidP="00000000" w:rsidRDefault="00000000" w:rsidRPr="00000000" w14:paraId="0000028A">
      <w:pPr>
        <w:numPr>
          <w:ilvl w:val="0"/>
          <w:numId w:val="44"/>
        </w:numPr>
        <w:spacing w:after="0" w:line="240" w:lineRule="auto"/>
        <w:ind w:left="567" w:right="95" w:hanging="425"/>
        <w:rPr/>
      </w:pPr>
      <w:r w:rsidDel="00000000" w:rsidR="00000000" w:rsidRPr="00000000">
        <w:rPr>
          <w:rtl w:val="0"/>
        </w:rPr>
        <w:t xml:space="preserve">Consultation takes place with employees and their representatives on health and safety matters.</w:t>
      </w:r>
    </w:p>
    <w:p w:rsidR="00000000" w:rsidDel="00000000" w:rsidP="00000000" w:rsidRDefault="00000000" w:rsidRPr="00000000" w14:paraId="0000028B">
      <w:pPr>
        <w:numPr>
          <w:ilvl w:val="0"/>
          <w:numId w:val="44"/>
        </w:numPr>
        <w:spacing w:after="0" w:line="240" w:lineRule="auto"/>
        <w:ind w:left="567" w:right="95" w:hanging="425"/>
        <w:rPr/>
      </w:pPr>
      <w:r w:rsidDel="00000000" w:rsidR="00000000" w:rsidRPr="00000000">
        <w:rPr>
          <w:rtl w:val="0"/>
        </w:rPr>
        <w:t xml:space="preserve">Ensure effective communication throughout the Ebor Academy Trust to ensure that all receive appropriate health and safety information including contractors.</w:t>
      </w:r>
    </w:p>
    <w:p w:rsidR="00000000" w:rsidDel="00000000" w:rsidP="00000000" w:rsidRDefault="00000000" w:rsidRPr="00000000" w14:paraId="0000028C">
      <w:pPr>
        <w:numPr>
          <w:ilvl w:val="0"/>
          <w:numId w:val="44"/>
        </w:numPr>
        <w:spacing w:after="0" w:line="240" w:lineRule="auto"/>
        <w:ind w:left="567" w:right="95" w:hanging="425"/>
        <w:rPr/>
      </w:pPr>
      <w:r w:rsidDel="00000000" w:rsidR="00000000" w:rsidRPr="00000000">
        <w:rPr>
          <w:rtl w:val="0"/>
        </w:rPr>
        <w:t xml:space="preserve">Systems are in place for undertaking specific legislative health and safety requirements</w:t>
      </w:r>
    </w:p>
    <w:p w:rsidR="00000000" w:rsidDel="00000000" w:rsidP="00000000" w:rsidRDefault="00000000" w:rsidRPr="00000000" w14:paraId="0000028D">
      <w:pPr>
        <w:numPr>
          <w:ilvl w:val="0"/>
          <w:numId w:val="44"/>
        </w:numPr>
        <w:spacing w:after="0" w:line="240" w:lineRule="auto"/>
        <w:ind w:left="567" w:right="95" w:hanging="425"/>
        <w:rPr/>
      </w:pPr>
      <w:r w:rsidDel="00000000" w:rsidR="00000000" w:rsidRPr="00000000">
        <w:rPr>
          <w:rtl w:val="0"/>
        </w:rPr>
        <w:t xml:space="preserve">The need for continuing improvement in health &amp; safety performance is promoted within their Academy and also for sharing experiences with peers.</w:t>
      </w:r>
    </w:p>
    <w:p w:rsidR="00000000" w:rsidDel="00000000" w:rsidP="00000000" w:rsidRDefault="00000000" w:rsidRPr="00000000" w14:paraId="0000028E">
      <w:pPr>
        <w:numPr>
          <w:ilvl w:val="0"/>
          <w:numId w:val="44"/>
        </w:numPr>
        <w:spacing w:after="0" w:line="240" w:lineRule="auto"/>
        <w:ind w:left="567" w:right="95" w:hanging="425"/>
        <w:rPr/>
      </w:pPr>
      <w:r w:rsidDel="00000000" w:rsidR="00000000" w:rsidRPr="00000000">
        <w:rPr>
          <w:rtl w:val="0"/>
        </w:rPr>
        <w:t xml:space="preserve">To Oversee the Safety of Educational Visits for their Academy.</w:t>
      </w:r>
    </w:p>
    <w:p w:rsidR="00000000" w:rsidDel="00000000" w:rsidP="00000000" w:rsidRDefault="00000000" w:rsidRPr="00000000" w14:paraId="0000028F">
      <w:pPr>
        <w:numPr>
          <w:ilvl w:val="0"/>
          <w:numId w:val="44"/>
        </w:numPr>
        <w:spacing w:after="0" w:line="240" w:lineRule="auto"/>
        <w:ind w:left="567" w:right="95" w:hanging="425"/>
        <w:rPr/>
      </w:pPr>
      <w:r w:rsidDel="00000000" w:rsidR="00000000" w:rsidRPr="00000000">
        <w:rPr>
          <w:rtl w:val="0"/>
        </w:rPr>
        <w:t xml:space="preserve">Ensure a lead Governor for Health &amp; Safety has been appointed of the Local Governing Body</w:t>
      </w:r>
    </w:p>
    <w:p w:rsidR="00000000" w:rsidDel="00000000" w:rsidP="00000000" w:rsidRDefault="00000000" w:rsidRPr="00000000" w14:paraId="00000290">
      <w:pPr>
        <w:spacing w:after="0" w:line="240" w:lineRule="auto"/>
        <w:ind w:right="95"/>
        <w:rPr/>
      </w:pPr>
      <w:r w:rsidDel="00000000" w:rsidR="00000000" w:rsidRPr="00000000">
        <w:rPr>
          <w:rtl w:val="0"/>
        </w:rPr>
      </w:r>
    </w:p>
    <w:p w:rsidR="00000000" w:rsidDel="00000000" w:rsidP="00000000" w:rsidRDefault="00000000" w:rsidRPr="00000000" w14:paraId="00000291">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284" w:right="95" w:hanging="284"/>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ACADEMY HEALTH &amp; SAFETY </w:t>
      </w:r>
      <w:r w:rsidDel="00000000" w:rsidR="00000000" w:rsidRPr="00000000">
        <w:rPr>
          <w:b w:val="1"/>
          <w:sz w:val="24"/>
          <w:szCs w:val="24"/>
          <w:rtl w:val="0"/>
        </w:rPr>
        <w:t xml:space="preserve">REPRESENTATIVE</w:t>
      </w:r>
      <w:r w:rsidDel="00000000" w:rsidR="00000000" w:rsidRPr="00000000">
        <w:rPr>
          <w:rtl w:val="0"/>
        </w:rPr>
      </w:r>
    </w:p>
    <w:p w:rsidR="00000000" w:rsidDel="00000000" w:rsidP="00000000" w:rsidRDefault="00000000" w:rsidRPr="00000000" w14:paraId="00000292">
      <w:pPr>
        <w:spacing w:after="0" w:line="240" w:lineRule="auto"/>
        <w:ind w:right="95"/>
        <w:rPr/>
      </w:pPr>
      <w:r w:rsidDel="00000000" w:rsidR="00000000" w:rsidRPr="00000000">
        <w:rPr>
          <w:rtl w:val="0"/>
        </w:rPr>
      </w:r>
    </w:p>
    <w:p w:rsidR="00000000" w:rsidDel="00000000" w:rsidP="00000000" w:rsidRDefault="00000000" w:rsidRPr="00000000" w14:paraId="00000293">
      <w:pPr>
        <w:numPr>
          <w:ilvl w:val="0"/>
          <w:numId w:val="17"/>
        </w:numPr>
        <w:spacing w:after="0" w:line="240" w:lineRule="auto"/>
        <w:ind w:left="567" w:right="95" w:hanging="425"/>
        <w:jc w:val="both"/>
        <w:rPr/>
      </w:pPr>
      <w:r w:rsidDel="00000000" w:rsidR="00000000" w:rsidRPr="00000000">
        <w:rPr>
          <w:rtl w:val="0"/>
        </w:rPr>
        <w:t xml:space="preserve">Ensure that their Academy is working to Ebor Academy Trust safety management system and legal standards for health and safety</w:t>
      </w:r>
    </w:p>
    <w:p w:rsidR="00000000" w:rsidDel="00000000" w:rsidP="00000000" w:rsidRDefault="00000000" w:rsidRPr="00000000" w14:paraId="00000294">
      <w:pPr>
        <w:numPr>
          <w:ilvl w:val="0"/>
          <w:numId w:val="17"/>
        </w:numPr>
        <w:spacing w:after="0" w:line="240" w:lineRule="auto"/>
        <w:ind w:left="567" w:right="95" w:hanging="425"/>
        <w:jc w:val="both"/>
        <w:rPr/>
      </w:pPr>
      <w:r w:rsidDel="00000000" w:rsidR="00000000" w:rsidRPr="00000000">
        <w:rPr>
          <w:rtl w:val="0"/>
        </w:rPr>
        <w:t xml:space="preserve">Co-ordinate and manage the annual risk assessment review and revision process for their Academy.</w:t>
      </w:r>
    </w:p>
    <w:p w:rsidR="00000000" w:rsidDel="00000000" w:rsidP="00000000" w:rsidRDefault="00000000" w:rsidRPr="00000000" w14:paraId="00000295">
      <w:pPr>
        <w:numPr>
          <w:ilvl w:val="0"/>
          <w:numId w:val="17"/>
        </w:numPr>
        <w:spacing w:after="0" w:line="240" w:lineRule="auto"/>
        <w:ind w:left="567" w:right="95" w:hanging="425"/>
        <w:jc w:val="both"/>
        <w:rPr/>
      </w:pPr>
      <w:r w:rsidDel="00000000" w:rsidR="00000000" w:rsidRPr="00000000">
        <w:rPr>
          <w:rtl w:val="0"/>
        </w:rPr>
        <w:t xml:space="preserve">Co-ordinate the workplace inspections and active monitoring process for their Academy</w:t>
      </w:r>
    </w:p>
    <w:p w:rsidR="00000000" w:rsidDel="00000000" w:rsidP="00000000" w:rsidRDefault="00000000" w:rsidRPr="00000000" w14:paraId="00000296">
      <w:pPr>
        <w:numPr>
          <w:ilvl w:val="0"/>
          <w:numId w:val="17"/>
        </w:numPr>
        <w:spacing w:after="0" w:line="240" w:lineRule="auto"/>
        <w:ind w:left="567" w:right="95" w:hanging="425"/>
        <w:jc w:val="both"/>
        <w:rPr/>
      </w:pPr>
      <w:r w:rsidDel="00000000" w:rsidR="00000000" w:rsidRPr="00000000">
        <w:rPr>
          <w:rtl w:val="0"/>
        </w:rPr>
        <w:t xml:space="preserve">Make provision for the inspection and maintenance of work equipment throughout the Academy, including the statutory examination and testing of specific equipment.</w:t>
      </w:r>
    </w:p>
    <w:p w:rsidR="00000000" w:rsidDel="00000000" w:rsidP="00000000" w:rsidRDefault="00000000" w:rsidRPr="00000000" w14:paraId="00000297">
      <w:pPr>
        <w:numPr>
          <w:ilvl w:val="0"/>
          <w:numId w:val="17"/>
        </w:numPr>
        <w:tabs>
          <w:tab w:val="left" w:leader="none" w:pos="142"/>
        </w:tabs>
        <w:spacing w:after="0" w:line="240" w:lineRule="auto"/>
        <w:ind w:left="567" w:right="95" w:hanging="425"/>
        <w:jc w:val="both"/>
        <w:rPr/>
      </w:pPr>
      <w:r w:rsidDel="00000000" w:rsidR="00000000" w:rsidRPr="00000000">
        <w:rPr>
          <w:rtl w:val="0"/>
        </w:rPr>
        <w:t xml:space="preserve">Manage the local Fire Risk Assessment; Fire Drills and Emergency evacuations including developing any Personal Emergency Evacuation Plans</w:t>
      </w:r>
    </w:p>
    <w:p w:rsidR="00000000" w:rsidDel="00000000" w:rsidP="00000000" w:rsidRDefault="00000000" w:rsidRPr="00000000" w14:paraId="00000298">
      <w:pPr>
        <w:numPr>
          <w:ilvl w:val="0"/>
          <w:numId w:val="17"/>
        </w:numPr>
        <w:tabs>
          <w:tab w:val="left" w:leader="none" w:pos="142"/>
        </w:tabs>
        <w:spacing w:after="0" w:line="240" w:lineRule="auto"/>
        <w:ind w:left="567" w:right="95" w:hanging="425"/>
        <w:jc w:val="both"/>
        <w:rPr/>
      </w:pPr>
      <w:r w:rsidDel="00000000" w:rsidR="00000000" w:rsidRPr="00000000">
        <w:rPr>
          <w:rtl w:val="0"/>
        </w:rPr>
        <w:t xml:space="preserve">Oversee the local management of Asbestos; Legionella and all property compliance issues for their site in conjunction with the Trust Health and Safety Officer</w:t>
      </w:r>
    </w:p>
    <w:p w:rsidR="00000000" w:rsidDel="00000000" w:rsidP="00000000" w:rsidRDefault="00000000" w:rsidRPr="00000000" w14:paraId="00000299">
      <w:pPr>
        <w:numPr>
          <w:ilvl w:val="0"/>
          <w:numId w:val="17"/>
        </w:numPr>
        <w:tabs>
          <w:tab w:val="left" w:leader="none" w:pos="142"/>
        </w:tabs>
        <w:spacing w:after="0" w:line="240" w:lineRule="auto"/>
        <w:ind w:left="567" w:right="95" w:hanging="425"/>
        <w:jc w:val="both"/>
        <w:rPr/>
      </w:pPr>
      <w:r w:rsidDel="00000000" w:rsidR="00000000" w:rsidRPr="00000000">
        <w:rPr>
          <w:rtl w:val="0"/>
        </w:rPr>
        <w:t xml:space="preserve">To Oversee the Safety of Educational Visits, as the Educational Visits Coordinator</w:t>
      </w:r>
    </w:p>
    <w:p w:rsidR="00000000" w:rsidDel="00000000" w:rsidP="00000000" w:rsidRDefault="00000000" w:rsidRPr="00000000" w14:paraId="0000029A">
      <w:pPr>
        <w:numPr>
          <w:ilvl w:val="0"/>
          <w:numId w:val="17"/>
        </w:numPr>
        <w:tabs>
          <w:tab w:val="left" w:leader="none" w:pos="142"/>
        </w:tabs>
        <w:spacing w:after="0" w:line="240" w:lineRule="auto"/>
        <w:ind w:left="567" w:right="95" w:hanging="425"/>
        <w:jc w:val="both"/>
        <w:rPr/>
      </w:pPr>
      <w:r w:rsidDel="00000000" w:rsidR="00000000" w:rsidRPr="00000000">
        <w:rPr>
          <w:rtl w:val="0"/>
        </w:rPr>
        <w:t xml:space="preserve">Manage the keeping of records of all health and safety activities and monitoring</w:t>
      </w:r>
    </w:p>
    <w:p w:rsidR="00000000" w:rsidDel="00000000" w:rsidP="00000000" w:rsidRDefault="00000000" w:rsidRPr="00000000" w14:paraId="0000029B">
      <w:pPr>
        <w:numPr>
          <w:ilvl w:val="0"/>
          <w:numId w:val="17"/>
        </w:numPr>
        <w:tabs>
          <w:tab w:val="left" w:leader="none" w:pos="142"/>
        </w:tabs>
        <w:spacing w:after="0" w:line="240" w:lineRule="auto"/>
        <w:ind w:left="567" w:right="95" w:hanging="425"/>
        <w:jc w:val="both"/>
        <w:rPr/>
      </w:pPr>
      <w:r w:rsidDel="00000000" w:rsidR="00000000" w:rsidRPr="00000000">
        <w:rPr>
          <w:rtl w:val="0"/>
        </w:rPr>
        <w:t xml:space="preserve">Ensure that staff are adequately instructed in health and safety matters in connection with their specific workplace </w:t>
      </w:r>
    </w:p>
    <w:p w:rsidR="00000000" w:rsidDel="00000000" w:rsidP="00000000" w:rsidRDefault="00000000" w:rsidRPr="00000000" w14:paraId="0000029C">
      <w:pPr>
        <w:numPr>
          <w:ilvl w:val="0"/>
          <w:numId w:val="17"/>
        </w:numPr>
        <w:tabs>
          <w:tab w:val="left" w:leader="none" w:pos="142"/>
        </w:tabs>
        <w:spacing w:after="0" w:line="240" w:lineRule="auto"/>
        <w:ind w:left="567" w:right="95" w:hanging="425"/>
        <w:jc w:val="both"/>
        <w:rPr/>
      </w:pPr>
      <w:r w:rsidDel="00000000" w:rsidR="00000000" w:rsidRPr="00000000">
        <w:rPr>
          <w:rtl w:val="0"/>
        </w:rPr>
        <w:t xml:space="preserve">To coordinate the control of contractors on site when work is being undertaken</w:t>
      </w:r>
    </w:p>
    <w:p w:rsidR="00000000" w:rsidDel="00000000" w:rsidP="00000000" w:rsidRDefault="00000000" w:rsidRPr="00000000" w14:paraId="0000029D">
      <w:pPr>
        <w:numPr>
          <w:ilvl w:val="0"/>
          <w:numId w:val="17"/>
        </w:numPr>
        <w:tabs>
          <w:tab w:val="left" w:leader="none" w:pos="142"/>
        </w:tabs>
        <w:spacing w:after="0" w:line="240" w:lineRule="auto"/>
        <w:ind w:left="567" w:right="95" w:hanging="425"/>
        <w:jc w:val="both"/>
        <w:rPr/>
      </w:pPr>
      <w:r w:rsidDel="00000000" w:rsidR="00000000" w:rsidRPr="00000000">
        <w:rPr>
          <w:rtl w:val="0"/>
        </w:rPr>
        <w:t xml:space="preserve">Ensure only contractors who are capable of working safely are selected and engaged – for higher risk work they are accredited by a SSIP (Safety Scheme in Procurement) member organisation, this includes any sub-contractors</w:t>
      </w:r>
    </w:p>
    <w:p w:rsidR="00000000" w:rsidDel="00000000" w:rsidP="00000000" w:rsidRDefault="00000000" w:rsidRPr="00000000" w14:paraId="0000029E">
      <w:pPr>
        <w:numPr>
          <w:ilvl w:val="0"/>
          <w:numId w:val="17"/>
        </w:numPr>
        <w:tabs>
          <w:tab w:val="left" w:leader="none" w:pos="142"/>
        </w:tabs>
        <w:spacing w:after="0" w:line="240" w:lineRule="auto"/>
        <w:ind w:left="567" w:right="95" w:hanging="425"/>
        <w:jc w:val="both"/>
        <w:rPr/>
      </w:pPr>
      <w:r w:rsidDel="00000000" w:rsidR="00000000" w:rsidRPr="00000000">
        <w:rPr>
          <w:rtl w:val="0"/>
        </w:rPr>
        <w:t xml:space="preserve">Effective communication throughout the Academy to ensure that all receive appropriate health and safety information including contractors. </w:t>
      </w:r>
    </w:p>
    <w:p w:rsidR="00000000" w:rsidDel="00000000" w:rsidP="00000000" w:rsidRDefault="00000000" w:rsidRPr="00000000" w14:paraId="0000029F">
      <w:pPr>
        <w:numPr>
          <w:ilvl w:val="0"/>
          <w:numId w:val="17"/>
        </w:numPr>
        <w:tabs>
          <w:tab w:val="left" w:leader="none" w:pos="142"/>
        </w:tabs>
        <w:spacing w:after="0" w:line="240" w:lineRule="auto"/>
        <w:ind w:left="567" w:right="95" w:hanging="425"/>
        <w:jc w:val="both"/>
        <w:rPr/>
      </w:pPr>
      <w:r w:rsidDel="00000000" w:rsidR="00000000" w:rsidRPr="00000000">
        <w:rPr>
          <w:rtl w:val="0"/>
        </w:rPr>
        <w:t xml:space="preserve">Systems are in place for the provision of suitable and timely staff health &amp; safety training.</w:t>
      </w:r>
    </w:p>
    <w:p w:rsidR="00000000" w:rsidDel="00000000" w:rsidP="00000000" w:rsidRDefault="00000000" w:rsidRPr="00000000" w14:paraId="000002A0">
      <w:pPr>
        <w:numPr>
          <w:ilvl w:val="0"/>
          <w:numId w:val="17"/>
        </w:numPr>
        <w:tabs>
          <w:tab w:val="left" w:leader="none" w:pos="142"/>
        </w:tabs>
        <w:spacing w:after="0" w:line="240" w:lineRule="auto"/>
        <w:ind w:left="567" w:right="95" w:hanging="425"/>
        <w:jc w:val="both"/>
        <w:rPr/>
      </w:pPr>
      <w:r w:rsidDel="00000000" w:rsidR="00000000" w:rsidRPr="00000000">
        <w:rPr>
          <w:rtl w:val="0"/>
        </w:rPr>
        <w:t xml:space="preserve">The need for continuing improvement in local health &amp; safety performance is promoted within their Academy and also for sharing experiences with peers across The Trust.</w:t>
      </w:r>
    </w:p>
    <w:p w:rsidR="00000000" w:rsidDel="00000000" w:rsidP="00000000" w:rsidRDefault="00000000" w:rsidRPr="00000000" w14:paraId="000002A1">
      <w:pPr>
        <w:numPr>
          <w:ilvl w:val="0"/>
          <w:numId w:val="17"/>
        </w:numPr>
        <w:tabs>
          <w:tab w:val="left" w:leader="none" w:pos="142"/>
        </w:tabs>
        <w:spacing w:after="0" w:line="240" w:lineRule="auto"/>
        <w:ind w:left="567" w:right="95" w:hanging="425"/>
        <w:jc w:val="both"/>
        <w:rPr/>
      </w:pPr>
      <w:r w:rsidDel="00000000" w:rsidR="00000000" w:rsidRPr="00000000">
        <w:rPr>
          <w:rtl w:val="0"/>
        </w:rPr>
        <w:t xml:space="preserve">Ensure clear procedures are created which assess the risk from hazards and produce safe systems of work</w:t>
      </w:r>
    </w:p>
    <w:p w:rsidR="00000000" w:rsidDel="00000000" w:rsidP="00000000" w:rsidRDefault="00000000" w:rsidRPr="00000000" w14:paraId="000002A2">
      <w:pPr>
        <w:numPr>
          <w:ilvl w:val="0"/>
          <w:numId w:val="17"/>
        </w:numPr>
        <w:tabs>
          <w:tab w:val="left" w:leader="none" w:pos="142"/>
        </w:tabs>
        <w:spacing w:after="0" w:line="240" w:lineRule="auto"/>
        <w:ind w:left="567" w:right="95" w:hanging="425"/>
        <w:jc w:val="both"/>
        <w:rPr/>
      </w:pPr>
      <w:r w:rsidDel="00000000" w:rsidR="00000000" w:rsidRPr="00000000">
        <w:rPr>
          <w:rtl w:val="0"/>
        </w:rPr>
        <w:t xml:space="preserve">Ensure that the Academy is following the risk assessments and safe systems of work to ensure that appropriate arrangements exist within the Ebor Academy Trust to effectively manage risks.</w:t>
      </w:r>
    </w:p>
    <w:p w:rsidR="00000000" w:rsidDel="00000000" w:rsidP="00000000" w:rsidRDefault="00000000" w:rsidRPr="00000000" w14:paraId="000002A3">
      <w:pPr>
        <w:tabs>
          <w:tab w:val="left" w:leader="none" w:pos="142"/>
        </w:tabs>
        <w:spacing w:after="0" w:line="240" w:lineRule="auto"/>
        <w:ind w:left="567" w:right="95" w:hanging="425"/>
        <w:rPr/>
      </w:pPr>
      <w:r w:rsidDel="00000000" w:rsidR="00000000" w:rsidRPr="00000000">
        <w:rPr>
          <w:rtl w:val="0"/>
        </w:rPr>
      </w:r>
    </w:p>
    <w:p w:rsidR="00000000" w:rsidDel="00000000" w:rsidP="00000000" w:rsidRDefault="00000000" w:rsidRPr="00000000" w14:paraId="000002A4">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567" w:right="95" w:hanging="567"/>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ACADEMY</w:t>
      </w:r>
      <w:r w:rsidDel="00000000" w:rsidR="00000000" w:rsidRPr="00000000">
        <w:rPr>
          <w:b w:val="1"/>
          <w:sz w:val="24"/>
          <w:szCs w:val="24"/>
          <w:rtl w:val="0"/>
        </w:rPr>
        <w:t xml:space="preserve">HEALTH &amp; SAFETY GOVERNOR</w:t>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0" w:right="95" w:firstLine="0"/>
        <w:jc w:val="left"/>
        <w:rPr>
          <w:b w:val="1"/>
          <w:sz w:val="24"/>
          <w:szCs w:val="24"/>
        </w:rPr>
      </w:pPr>
      <w:r w:rsidDel="00000000" w:rsidR="00000000" w:rsidRPr="00000000">
        <w:rPr>
          <w:rtl w:val="0"/>
        </w:rPr>
      </w:r>
    </w:p>
    <w:p w:rsidR="00000000" w:rsidDel="00000000" w:rsidP="00000000" w:rsidRDefault="00000000" w:rsidRPr="00000000" w14:paraId="000002A6">
      <w:pPr>
        <w:spacing w:after="0" w:line="240" w:lineRule="auto"/>
        <w:rPr/>
      </w:pPr>
      <w:r w:rsidDel="00000000" w:rsidR="00000000" w:rsidRPr="00000000">
        <w:rPr>
          <w:rtl w:val="0"/>
        </w:rPr>
        <w:t xml:space="preserve">The Academy Health and Safety Governor’s particular responsibilities are to:</w:t>
      </w:r>
    </w:p>
    <w:p w:rsidR="00000000" w:rsidDel="00000000" w:rsidP="00000000" w:rsidRDefault="00000000" w:rsidRPr="00000000" w14:paraId="000002A7">
      <w:pPr>
        <w:numPr>
          <w:ilvl w:val="0"/>
          <w:numId w:val="18"/>
        </w:numPr>
        <w:spacing w:after="40" w:before="40" w:line="240" w:lineRule="auto"/>
        <w:ind w:left="720" w:hanging="360"/>
      </w:pPr>
      <w:r w:rsidDel="00000000" w:rsidR="00000000" w:rsidRPr="00000000">
        <w:rPr>
          <w:rtl w:val="0"/>
        </w:rPr>
        <w:t xml:space="preserve">Support the academy with complying with Ebor Academy Trust’s Health and Safety Policy and the use of the Safety management system (SMS).</w:t>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0" w:right="95" w:firstLine="0"/>
        <w:jc w:val="left"/>
        <w:rPr>
          <w:b w:val="1"/>
          <w:sz w:val="24"/>
          <w:szCs w:val="24"/>
        </w:rPr>
      </w:pPr>
      <w:r w:rsidDel="00000000" w:rsidR="00000000" w:rsidRPr="00000000">
        <w:rPr>
          <w:rtl w:val="0"/>
        </w:rPr>
      </w:r>
    </w:p>
    <w:p w:rsidR="00000000" w:rsidDel="00000000" w:rsidP="00000000" w:rsidRDefault="00000000" w:rsidRPr="00000000" w14:paraId="000002A9">
      <w:pPr>
        <w:numPr>
          <w:ilvl w:val="0"/>
          <w:numId w:val="18"/>
        </w:numPr>
        <w:tabs>
          <w:tab w:val="left" w:leader="none" w:pos="142"/>
        </w:tabs>
        <w:spacing w:after="0" w:line="240" w:lineRule="auto"/>
        <w:ind w:left="567" w:right="95" w:hanging="425"/>
        <w:rPr/>
      </w:pPr>
      <w:r w:rsidDel="00000000" w:rsidR="00000000" w:rsidRPr="00000000">
        <w:rPr>
          <w:rtl w:val="0"/>
        </w:rPr>
        <w:t xml:space="preserve">Help and support the academy in the implementation of any health and safety directive put   forward by the Trust.</w:t>
      </w:r>
    </w:p>
    <w:p w:rsidR="00000000" w:rsidDel="00000000" w:rsidP="00000000" w:rsidRDefault="00000000" w:rsidRPr="00000000" w14:paraId="000002AA">
      <w:pPr>
        <w:numPr>
          <w:ilvl w:val="0"/>
          <w:numId w:val="18"/>
        </w:numPr>
        <w:tabs>
          <w:tab w:val="left" w:leader="none" w:pos="142"/>
        </w:tabs>
        <w:spacing w:after="0" w:line="240" w:lineRule="auto"/>
        <w:ind w:left="567" w:right="95" w:hanging="425"/>
        <w:rPr/>
      </w:pPr>
      <w:r w:rsidDel="00000000" w:rsidR="00000000" w:rsidRPr="00000000">
        <w:rPr>
          <w:rtl w:val="0"/>
        </w:rPr>
        <w:t xml:space="preserve">Raise matters of evident concern with the Academy Health &amp; Safety Representative/ Academy Head Teacher/Trust Estates and Facilities Manager/Trust Health &amp; Safety Officer. </w:t>
      </w:r>
    </w:p>
    <w:p w:rsidR="00000000" w:rsidDel="00000000" w:rsidP="00000000" w:rsidRDefault="00000000" w:rsidRPr="00000000" w14:paraId="000002AB">
      <w:pPr>
        <w:numPr>
          <w:ilvl w:val="0"/>
          <w:numId w:val="18"/>
        </w:numPr>
        <w:tabs>
          <w:tab w:val="left" w:leader="none" w:pos="142"/>
        </w:tabs>
        <w:spacing w:after="0" w:line="240" w:lineRule="auto"/>
        <w:ind w:left="567" w:right="95" w:hanging="425"/>
        <w:rPr/>
      </w:pPr>
      <w:r w:rsidDel="00000000" w:rsidR="00000000" w:rsidRPr="00000000">
        <w:rPr>
          <w:rtl w:val="0"/>
        </w:rPr>
        <w:t xml:space="preserve">Be the link between the governing body and the Academy in relation to Health &amp; Safety </w:t>
      </w:r>
    </w:p>
    <w:p w:rsidR="00000000" w:rsidDel="00000000" w:rsidP="00000000" w:rsidRDefault="00000000" w:rsidRPr="00000000" w14:paraId="000002AC">
      <w:pPr>
        <w:numPr>
          <w:ilvl w:val="0"/>
          <w:numId w:val="18"/>
        </w:numPr>
        <w:tabs>
          <w:tab w:val="left" w:leader="none" w:pos="142"/>
        </w:tabs>
        <w:spacing w:after="0" w:line="240" w:lineRule="auto"/>
        <w:ind w:left="567" w:right="95" w:hanging="425"/>
        <w:rPr/>
      </w:pPr>
      <w:r w:rsidDel="00000000" w:rsidR="00000000" w:rsidRPr="00000000">
        <w:rPr>
          <w:rtl w:val="0"/>
        </w:rPr>
        <w:t xml:space="preserve">Meet with the Trust Health &amp; Safety representative regularly.</w:t>
      </w:r>
    </w:p>
    <w:p w:rsidR="00000000" w:rsidDel="00000000" w:rsidP="00000000" w:rsidRDefault="00000000" w:rsidRPr="00000000" w14:paraId="000002AD">
      <w:pPr>
        <w:numPr>
          <w:ilvl w:val="0"/>
          <w:numId w:val="18"/>
        </w:numPr>
        <w:tabs>
          <w:tab w:val="left" w:leader="none" w:pos="142"/>
        </w:tabs>
        <w:spacing w:after="0" w:line="240" w:lineRule="auto"/>
        <w:ind w:left="567" w:right="95" w:hanging="425"/>
        <w:rPr/>
      </w:pPr>
      <w:r w:rsidDel="00000000" w:rsidR="00000000" w:rsidRPr="00000000">
        <w:rPr>
          <w:rtl w:val="0"/>
        </w:rPr>
        <w:t xml:space="preserve">Actively monitor and review Health &amp; Safety performance across the academy through Work Place inspections.</w:t>
      </w:r>
    </w:p>
    <w:p w:rsidR="00000000" w:rsidDel="00000000" w:rsidP="00000000" w:rsidRDefault="00000000" w:rsidRPr="00000000" w14:paraId="000002AE">
      <w:pPr>
        <w:numPr>
          <w:ilvl w:val="0"/>
          <w:numId w:val="18"/>
        </w:numPr>
        <w:tabs>
          <w:tab w:val="left" w:leader="none" w:pos="142"/>
        </w:tabs>
        <w:spacing w:after="0" w:line="240" w:lineRule="auto"/>
        <w:ind w:left="567" w:right="95" w:hanging="425"/>
        <w:rPr/>
      </w:pPr>
      <w:r w:rsidDel="00000000" w:rsidR="00000000" w:rsidRPr="00000000">
        <w:rPr>
          <w:rtl w:val="0"/>
        </w:rPr>
        <w:t xml:space="preserve">Follow up on WPI and monitor any Health and Safety performance issues within the Academy.</w:t>
      </w:r>
    </w:p>
    <w:p w:rsidR="00000000" w:rsidDel="00000000" w:rsidP="00000000" w:rsidRDefault="00000000" w:rsidRPr="00000000" w14:paraId="000002AF">
      <w:pPr>
        <w:numPr>
          <w:ilvl w:val="0"/>
          <w:numId w:val="18"/>
        </w:numPr>
        <w:tabs>
          <w:tab w:val="left" w:leader="none" w:pos="142"/>
        </w:tabs>
        <w:spacing w:after="0" w:line="240" w:lineRule="auto"/>
        <w:ind w:left="567" w:right="95" w:hanging="425"/>
        <w:rPr/>
      </w:pPr>
      <w:r w:rsidDel="00000000" w:rsidR="00000000" w:rsidRPr="00000000">
        <w:rPr>
          <w:rtl w:val="0"/>
        </w:rPr>
        <w:t xml:space="preserve">Keep the Local Governing Body up to date with any Health and safety concerns across the Academy.</w:t>
      </w:r>
    </w:p>
    <w:p w:rsidR="00000000" w:rsidDel="00000000" w:rsidP="00000000" w:rsidRDefault="00000000" w:rsidRPr="00000000" w14:paraId="000002B0">
      <w:pPr>
        <w:tabs>
          <w:tab w:val="left" w:leader="none" w:pos="142"/>
        </w:tabs>
        <w:spacing w:after="0" w:line="240" w:lineRule="auto"/>
        <w:ind w:left="567" w:right="95" w:hanging="425"/>
        <w:jc w:val="both"/>
        <w:rPr/>
      </w:pPr>
      <w:r w:rsidDel="00000000" w:rsidR="00000000" w:rsidRPr="00000000">
        <w:rPr>
          <w:rtl w:val="0"/>
        </w:rPr>
      </w:r>
    </w:p>
    <w:p w:rsidR="00000000" w:rsidDel="00000000" w:rsidP="00000000" w:rsidRDefault="00000000" w:rsidRPr="00000000" w14:paraId="000002B1">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567" w:right="95" w:hanging="567"/>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TEACHERS &amp; ALL SUPPORT STAFF</w:t>
      </w:r>
    </w:p>
    <w:p w:rsidR="00000000" w:rsidDel="00000000" w:rsidP="00000000" w:rsidRDefault="00000000" w:rsidRPr="00000000" w14:paraId="000002B2">
      <w:pPr>
        <w:tabs>
          <w:tab w:val="left" w:leader="none" w:pos="142"/>
        </w:tabs>
        <w:spacing w:after="0" w:line="240" w:lineRule="auto"/>
        <w:ind w:left="567" w:right="95" w:hanging="425"/>
        <w:jc w:val="both"/>
        <w:rPr/>
      </w:pPr>
      <w:r w:rsidDel="00000000" w:rsidR="00000000" w:rsidRPr="00000000">
        <w:rPr>
          <w:rtl w:val="0"/>
        </w:rPr>
      </w:r>
    </w:p>
    <w:p w:rsidR="00000000" w:rsidDel="00000000" w:rsidP="00000000" w:rsidRDefault="00000000" w:rsidRPr="00000000" w14:paraId="000002B3">
      <w:pPr>
        <w:tabs>
          <w:tab w:val="left" w:leader="none" w:pos="142"/>
        </w:tabs>
        <w:spacing w:after="0" w:line="240" w:lineRule="auto"/>
        <w:ind w:left="142" w:right="95" w:firstLine="0"/>
        <w:jc w:val="both"/>
        <w:rPr/>
      </w:pPr>
      <w:r w:rsidDel="00000000" w:rsidR="00000000" w:rsidRPr="00000000">
        <w:rPr>
          <w:rtl w:val="0"/>
        </w:rPr>
        <w:t xml:space="preserve">Teachers and all support staff as part of their normal activities in and out of the Academy while at work shall:</w:t>
      </w:r>
    </w:p>
    <w:p w:rsidR="00000000" w:rsidDel="00000000" w:rsidP="00000000" w:rsidRDefault="00000000" w:rsidRPr="00000000" w14:paraId="000002B4">
      <w:pPr>
        <w:tabs>
          <w:tab w:val="left" w:leader="none" w:pos="142"/>
        </w:tabs>
        <w:spacing w:after="0" w:line="240" w:lineRule="auto"/>
        <w:ind w:left="567" w:right="95" w:hanging="425"/>
        <w:jc w:val="both"/>
        <w:rPr/>
      </w:pPr>
      <w:r w:rsidDel="00000000" w:rsidR="00000000" w:rsidRPr="00000000">
        <w:rPr>
          <w:rtl w:val="0"/>
        </w:rPr>
      </w:r>
    </w:p>
    <w:p w:rsidR="00000000" w:rsidDel="00000000" w:rsidP="00000000" w:rsidRDefault="00000000" w:rsidRPr="00000000" w14:paraId="000002B5">
      <w:pPr>
        <w:numPr>
          <w:ilvl w:val="0"/>
          <w:numId w:val="19"/>
        </w:numPr>
        <w:spacing w:after="0" w:line="240" w:lineRule="auto"/>
        <w:ind w:left="567" w:right="95" w:hanging="425"/>
        <w:jc w:val="both"/>
        <w:rPr/>
      </w:pPr>
      <w:r w:rsidDel="00000000" w:rsidR="00000000" w:rsidRPr="00000000">
        <w:rPr>
          <w:rtl w:val="0"/>
        </w:rPr>
        <w:t xml:space="preserve">Take reasonable steps to safeguard their own health and safety and that of others including pupils and colleagues</w:t>
      </w:r>
    </w:p>
    <w:p w:rsidR="00000000" w:rsidDel="00000000" w:rsidP="00000000" w:rsidRDefault="00000000" w:rsidRPr="00000000" w14:paraId="000002B6">
      <w:pPr>
        <w:numPr>
          <w:ilvl w:val="0"/>
          <w:numId w:val="19"/>
        </w:numPr>
        <w:spacing w:after="0" w:line="240" w:lineRule="auto"/>
        <w:ind w:left="567" w:right="95" w:hanging="425"/>
        <w:jc w:val="both"/>
        <w:rPr/>
      </w:pPr>
      <w:r w:rsidDel="00000000" w:rsidR="00000000" w:rsidRPr="00000000">
        <w:rPr>
          <w:rtl w:val="0"/>
        </w:rPr>
        <w:t xml:space="preserve">Follow health and safety instructions, rules.</w:t>
      </w:r>
    </w:p>
    <w:p w:rsidR="00000000" w:rsidDel="00000000" w:rsidP="00000000" w:rsidRDefault="00000000" w:rsidRPr="00000000" w14:paraId="000002B7">
      <w:pPr>
        <w:numPr>
          <w:ilvl w:val="0"/>
          <w:numId w:val="19"/>
        </w:numPr>
        <w:spacing w:after="0" w:line="240" w:lineRule="auto"/>
        <w:ind w:left="567" w:right="95" w:hanging="425"/>
        <w:jc w:val="both"/>
        <w:rPr/>
      </w:pPr>
      <w:r w:rsidDel="00000000" w:rsidR="00000000" w:rsidRPr="00000000">
        <w:rPr>
          <w:rtl w:val="0"/>
        </w:rPr>
        <w:t xml:space="preserve">Understand that failure to follow reasonable health &amp; safety instructions and rules is an offence under Health &amp; Safety legislation and could result in the employee being disciplined under the Ebor Academy Trust disciplinary procedures or possibly prosecuted by the HSE in the event that the failure to follow instructions resulted in an accident/incident.</w:t>
      </w:r>
    </w:p>
    <w:p w:rsidR="00000000" w:rsidDel="00000000" w:rsidP="00000000" w:rsidRDefault="00000000" w:rsidRPr="00000000" w14:paraId="000002B8">
      <w:pPr>
        <w:numPr>
          <w:ilvl w:val="0"/>
          <w:numId w:val="19"/>
        </w:numPr>
        <w:spacing w:after="0" w:line="240" w:lineRule="auto"/>
        <w:ind w:left="567" w:right="95" w:hanging="425"/>
        <w:jc w:val="both"/>
        <w:rPr/>
      </w:pPr>
      <w:r w:rsidDel="00000000" w:rsidR="00000000" w:rsidRPr="00000000">
        <w:rPr>
          <w:rtl w:val="0"/>
        </w:rPr>
        <w:t xml:space="preserve">Not do work for which they are not competent</w:t>
      </w:r>
    </w:p>
    <w:p w:rsidR="00000000" w:rsidDel="00000000" w:rsidP="00000000" w:rsidRDefault="00000000" w:rsidRPr="00000000" w14:paraId="000002B9">
      <w:pPr>
        <w:numPr>
          <w:ilvl w:val="0"/>
          <w:numId w:val="19"/>
        </w:numPr>
        <w:spacing w:after="0" w:line="240" w:lineRule="auto"/>
        <w:ind w:left="567" w:right="95" w:hanging="425"/>
        <w:jc w:val="both"/>
        <w:rPr/>
      </w:pPr>
      <w:r w:rsidDel="00000000" w:rsidR="00000000" w:rsidRPr="00000000">
        <w:rPr>
          <w:rtl w:val="0"/>
        </w:rPr>
        <w:t xml:space="preserve">Not do work for which there are inadequate instructions or which they believe to be unsafe</w:t>
      </w:r>
    </w:p>
    <w:p w:rsidR="00000000" w:rsidDel="00000000" w:rsidP="00000000" w:rsidRDefault="00000000" w:rsidRPr="00000000" w14:paraId="000002BA">
      <w:pPr>
        <w:numPr>
          <w:ilvl w:val="0"/>
          <w:numId w:val="19"/>
        </w:numPr>
        <w:spacing w:after="0" w:line="240" w:lineRule="auto"/>
        <w:ind w:left="567" w:right="95" w:hanging="425"/>
        <w:jc w:val="both"/>
        <w:rPr/>
      </w:pPr>
      <w:r w:rsidDel="00000000" w:rsidR="00000000" w:rsidRPr="00000000">
        <w:rPr>
          <w:rtl w:val="0"/>
        </w:rPr>
        <w:t xml:space="preserve">Report all incidents and other identified problems to their line manager as soon as possible</w:t>
      </w:r>
    </w:p>
    <w:p w:rsidR="00000000" w:rsidDel="00000000" w:rsidP="00000000" w:rsidRDefault="00000000" w:rsidRPr="00000000" w14:paraId="000002BB">
      <w:pPr>
        <w:numPr>
          <w:ilvl w:val="0"/>
          <w:numId w:val="19"/>
        </w:numPr>
        <w:spacing w:after="0" w:line="240" w:lineRule="auto"/>
        <w:ind w:left="567" w:right="95" w:hanging="425"/>
        <w:jc w:val="both"/>
        <w:rPr/>
      </w:pPr>
      <w:r w:rsidDel="00000000" w:rsidR="00000000" w:rsidRPr="00000000">
        <w:rPr>
          <w:rtl w:val="0"/>
        </w:rPr>
        <w:t xml:space="preserve">Be accountable to their immediate line manager for complying with these basic requirements.</w:t>
      </w:r>
    </w:p>
    <w:p w:rsidR="00000000" w:rsidDel="00000000" w:rsidP="00000000" w:rsidRDefault="00000000" w:rsidRPr="00000000" w14:paraId="000002BC">
      <w:pPr>
        <w:numPr>
          <w:ilvl w:val="0"/>
          <w:numId w:val="19"/>
        </w:numPr>
        <w:spacing w:after="0" w:line="240" w:lineRule="auto"/>
        <w:ind w:left="567" w:right="95" w:hanging="425"/>
        <w:jc w:val="both"/>
        <w:rPr/>
      </w:pPr>
      <w:r w:rsidDel="00000000" w:rsidR="00000000" w:rsidRPr="00000000">
        <w:rPr>
          <w:rtl w:val="0"/>
        </w:rPr>
        <w:t xml:space="preserve">Take reasonable steps to safeguard their own health and safety and that of others including contractors, colleagues and pupils</w:t>
      </w:r>
    </w:p>
    <w:p w:rsidR="00000000" w:rsidDel="00000000" w:rsidP="00000000" w:rsidRDefault="00000000" w:rsidRPr="00000000" w14:paraId="000002BD">
      <w:pPr>
        <w:numPr>
          <w:ilvl w:val="0"/>
          <w:numId w:val="19"/>
        </w:numPr>
        <w:spacing w:after="0" w:line="240" w:lineRule="auto"/>
        <w:ind w:left="567" w:right="95" w:hanging="425"/>
        <w:jc w:val="both"/>
        <w:rPr/>
      </w:pPr>
      <w:r w:rsidDel="00000000" w:rsidR="00000000" w:rsidRPr="00000000">
        <w:rPr>
          <w:rtl w:val="0"/>
        </w:rPr>
        <w:t xml:space="preserve">Cooperate with colleagues including contractors to ensure that the Ebor Academy Trust remains safe</w:t>
      </w:r>
    </w:p>
    <w:p w:rsidR="00000000" w:rsidDel="00000000" w:rsidP="00000000" w:rsidRDefault="00000000" w:rsidRPr="00000000" w14:paraId="000002BE">
      <w:pPr>
        <w:numPr>
          <w:ilvl w:val="0"/>
          <w:numId w:val="19"/>
        </w:numPr>
        <w:spacing w:after="0" w:line="240" w:lineRule="auto"/>
        <w:ind w:left="567" w:right="95" w:hanging="425"/>
        <w:jc w:val="both"/>
        <w:rPr/>
      </w:pPr>
      <w:r w:rsidDel="00000000" w:rsidR="00000000" w:rsidRPr="00000000">
        <w:rPr>
          <w:rtl w:val="0"/>
        </w:rPr>
        <w:t xml:space="preserve">Raise any concerns about health and safety with the Academy Head Teacher and/or Academy Health &amp; Safety Representative</w:t>
      </w:r>
    </w:p>
    <w:p w:rsidR="00000000" w:rsidDel="00000000" w:rsidP="00000000" w:rsidRDefault="00000000" w:rsidRPr="00000000" w14:paraId="000002BF">
      <w:pPr>
        <w:numPr>
          <w:ilvl w:val="0"/>
          <w:numId w:val="19"/>
        </w:numPr>
        <w:spacing w:after="0" w:line="240" w:lineRule="auto"/>
        <w:ind w:left="567" w:right="95" w:hanging="425"/>
        <w:jc w:val="both"/>
        <w:rPr/>
      </w:pPr>
      <w:r w:rsidDel="00000000" w:rsidR="00000000" w:rsidRPr="00000000">
        <w:rPr>
          <w:rtl w:val="0"/>
        </w:rPr>
        <w:t xml:space="preserve">Discharge any specific health and safety duties in accordance with current Safety instructions</w:t>
      </w:r>
    </w:p>
    <w:p w:rsidR="00000000" w:rsidDel="00000000" w:rsidP="00000000" w:rsidRDefault="00000000" w:rsidRPr="00000000" w14:paraId="000002C0">
      <w:pPr>
        <w:numPr>
          <w:ilvl w:val="0"/>
          <w:numId w:val="19"/>
        </w:numPr>
        <w:spacing w:after="0" w:line="240" w:lineRule="auto"/>
        <w:ind w:left="567" w:right="95" w:hanging="425"/>
        <w:jc w:val="both"/>
        <w:rPr/>
      </w:pPr>
      <w:r w:rsidDel="00000000" w:rsidR="00000000" w:rsidRPr="00000000">
        <w:rPr>
          <w:rtl w:val="0"/>
        </w:rPr>
        <w:t xml:space="preserve">Attend health and safety training as directed by the Trust Health and Safety Officer/Head Teacher/Academy Health &amp; Safety Representative</w:t>
      </w:r>
    </w:p>
    <w:p w:rsidR="00000000" w:rsidDel="00000000" w:rsidP="00000000" w:rsidRDefault="00000000" w:rsidRPr="00000000" w14:paraId="000002C1">
      <w:pPr>
        <w:numPr>
          <w:ilvl w:val="0"/>
          <w:numId w:val="19"/>
        </w:numPr>
        <w:spacing w:after="0" w:line="240" w:lineRule="auto"/>
        <w:ind w:left="567" w:right="95" w:hanging="425"/>
        <w:jc w:val="both"/>
        <w:rPr/>
      </w:pPr>
      <w:r w:rsidDel="00000000" w:rsidR="00000000" w:rsidRPr="00000000">
        <w:rPr>
          <w:rtl w:val="0"/>
        </w:rPr>
        <w:t xml:space="preserve">All staff have a responsibility to advise the Trust Health and Safety Officer/Head Teacher/Academy Health &amp; Safety Representative of situations or activities that are potentially hazardous to the health and safety of staff, contractors and visitors.</w:t>
      </w:r>
    </w:p>
    <w:p w:rsidR="00000000" w:rsidDel="00000000" w:rsidP="00000000" w:rsidRDefault="00000000" w:rsidRPr="00000000" w14:paraId="000002C2">
      <w:pPr>
        <w:spacing w:after="0" w:line="240" w:lineRule="auto"/>
        <w:ind w:right="95"/>
        <w:jc w:val="both"/>
        <w:rPr/>
      </w:pPr>
      <w:r w:rsidDel="00000000" w:rsidR="00000000" w:rsidRPr="00000000">
        <w:rPr>
          <w:rtl w:val="0"/>
        </w:rPr>
      </w:r>
    </w:p>
    <w:p w:rsidR="00000000" w:rsidDel="00000000" w:rsidP="00000000" w:rsidRDefault="00000000" w:rsidRPr="00000000" w14:paraId="000002C3">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567" w:right="95" w:hanging="567"/>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ROLES AND RESPONSIBILITIES</w:t>
      </w:r>
    </w:p>
    <w:p w:rsidR="00000000" w:rsidDel="00000000" w:rsidP="00000000" w:rsidRDefault="00000000" w:rsidRPr="00000000" w14:paraId="000002C4">
      <w:pPr>
        <w:spacing w:after="0" w:line="240" w:lineRule="auto"/>
        <w:ind w:right="95"/>
        <w:jc w:val="both"/>
        <w:rPr/>
      </w:pPr>
      <w:r w:rsidDel="00000000" w:rsidR="00000000" w:rsidRPr="00000000">
        <w:rPr>
          <w:rtl w:val="0"/>
        </w:rPr>
      </w:r>
    </w:p>
    <w:p w:rsidR="00000000" w:rsidDel="00000000" w:rsidP="00000000" w:rsidRDefault="00000000" w:rsidRPr="00000000" w14:paraId="000002C5">
      <w:pPr>
        <w:spacing w:after="0" w:line="240" w:lineRule="auto"/>
        <w:ind w:right="95"/>
        <w:rPr/>
      </w:pPr>
      <w:r w:rsidDel="00000000" w:rsidR="00000000" w:rsidRPr="00000000">
        <w:rPr>
          <w:rtl w:val="0"/>
        </w:rPr>
        <w:t xml:space="preserve">The head teacher may delegate the following responsibilities to the Academy Office Manager or a person in a similar role: </w:t>
        <w:br w:type="textWrapping"/>
      </w:r>
    </w:p>
    <w:p w:rsidR="00000000" w:rsidDel="00000000" w:rsidP="00000000" w:rsidRDefault="00000000" w:rsidRPr="00000000" w14:paraId="000002C6">
      <w:pPr>
        <w:numPr>
          <w:ilvl w:val="0"/>
          <w:numId w:val="29"/>
        </w:numPr>
        <w:spacing w:after="0" w:line="240" w:lineRule="auto"/>
        <w:ind w:left="567" w:right="95" w:hanging="425"/>
        <w:rPr/>
      </w:pPr>
      <w:r w:rsidDel="00000000" w:rsidR="00000000" w:rsidRPr="00000000">
        <w:rPr>
          <w:rtl w:val="0"/>
        </w:rPr>
        <w:t xml:space="preserve">Ensure the Ebor Health &amp; Safety poster is displayed in a prominent place with photographs and names of those personnel who have been given/delegated responsibilities as outlined below.</w:t>
      </w:r>
    </w:p>
    <w:p w:rsidR="00000000" w:rsidDel="00000000" w:rsidP="00000000" w:rsidRDefault="00000000" w:rsidRPr="00000000" w14:paraId="000002C7">
      <w:pPr>
        <w:numPr>
          <w:ilvl w:val="0"/>
          <w:numId w:val="29"/>
        </w:numPr>
        <w:spacing w:after="0" w:line="240" w:lineRule="auto"/>
        <w:ind w:left="567" w:right="95" w:hanging="425"/>
        <w:rPr/>
      </w:pPr>
      <w:r w:rsidDel="00000000" w:rsidR="00000000" w:rsidRPr="00000000">
        <w:rPr>
          <w:rtl w:val="0"/>
        </w:rPr>
        <w:t xml:space="preserve">Co-ordinate and manage the annual risk assessment review and revision process for the Academy in line with the EBOR Safety Management System</w:t>
      </w:r>
    </w:p>
    <w:p w:rsidR="00000000" w:rsidDel="00000000" w:rsidP="00000000" w:rsidRDefault="00000000" w:rsidRPr="00000000" w14:paraId="000002C8">
      <w:pPr>
        <w:numPr>
          <w:ilvl w:val="0"/>
          <w:numId w:val="29"/>
        </w:numPr>
        <w:spacing w:after="0" w:line="240" w:lineRule="auto"/>
        <w:ind w:left="567" w:right="95" w:hanging="425"/>
        <w:rPr/>
      </w:pPr>
      <w:r w:rsidDel="00000000" w:rsidR="00000000" w:rsidRPr="00000000">
        <w:rPr>
          <w:rtl w:val="0"/>
        </w:rPr>
        <w:t xml:space="preserve">Co-ordinate the workplace inspections and active monitoring process in line with the EBOR SMS</w:t>
      </w:r>
    </w:p>
    <w:p w:rsidR="00000000" w:rsidDel="00000000" w:rsidP="00000000" w:rsidRDefault="00000000" w:rsidRPr="00000000" w14:paraId="000002C9">
      <w:pPr>
        <w:numPr>
          <w:ilvl w:val="0"/>
          <w:numId w:val="29"/>
        </w:numPr>
        <w:spacing w:after="0" w:line="240" w:lineRule="auto"/>
        <w:ind w:left="567" w:right="95" w:hanging="425"/>
        <w:rPr/>
      </w:pPr>
      <w:r w:rsidDel="00000000" w:rsidR="00000000" w:rsidRPr="00000000">
        <w:rPr>
          <w:rtl w:val="0"/>
        </w:rPr>
        <w:t xml:space="preserve">Make provision for the workplace inspection and maintenance of work equipment throughout the Academy, including the statutory examination and testing of specific equipment</w:t>
      </w:r>
    </w:p>
    <w:p w:rsidR="00000000" w:rsidDel="00000000" w:rsidP="00000000" w:rsidRDefault="00000000" w:rsidRPr="00000000" w14:paraId="000002CA">
      <w:pPr>
        <w:numPr>
          <w:ilvl w:val="0"/>
          <w:numId w:val="29"/>
        </w:numPr>
        <w:spacing w:after="0" w:line="240" w:lineRule="auto"/>
        <w:ind w:left="567" w:right="95" w:hanging="425"/>
        <w:rPr/>
      </w:pPr>
      <w:r w:rsidDel="00000000" w:rsidR="00000000" w:rsidRPr="00000000">
        <w:rPr>
          <w:rtl w:val="0"/>
        </w:rPr>
        <w:t xml:space="preserve">Manage the keeping of records of all health and safety activities</w:t>
      </w:r>
    </w:p>
    <w:p w:rsidR="00000000" w:rsidDel="00000000" w:rsidP="00000000" w:rsidRDefault="00000000" w:rsidRPr="00000000" w14:paraId="000002CB">
      <w:pPr>
        <w:numPr>
          <w:ilvl w:val="0"/>
          <w:numId w:val="29"/>
        </w:numPr>
        <w:spacing w:after="0" w:line="240" w:lineRule="auto"/>
        <w:ind w:left="567" w:right="95" w:hanging="425"/>
        <w:rPr/>
      </w:pPr>
      <w:r w:rsidDel="00000000" w:rsidR="00000000" w:rsidRPr="00000000">
        <w:rPr>
          <w:rtl w:val="0"/>
        </w:rPr>
        <w:t xml:space="preserve">Ensure that staff are adequately instructed in health and safety matters in connection with their specific work place and the Academy generally</w:t>
      </w:r>
    </w:p>
    <w:p w:rsidR="00000000" w:rsidDel="00000000" w:rsidP="00000000" w:rsidRDefault="00000000" w:rsidRPr="00000000" w14:paraId="000002CC">
      <w:pPr>
        <w:numPr>
          <w:ilvl w:val="0"/>
          <w:numId w:val="29"/>
        </w:numPr>
        <w:spacing w:after="0" w:line="240" w:lineRule="auto"/>
        <w:ind w:left="567" w:right="95" w:hanging="425"/>
        <w:rPr/>
      </w:pPr>
      <w:r w:rsidDel="00000000" w:rsidR="00000000" w:rsidRPr="00000000">
        <w:rPr>
          <w:rtl w:val="0"/>
        </w:rPr>
        <w:t xml:space="preserve">To co-ordinate the control of contractors on site when work is being undertaken in line with the SMS.</w:t>
      </w:r>
    </w:p>
    <w:p w:rsidR="00000000" w:rsidDel="00000000" w:rsidP="00000000" w:rsidRDefault="00000000" w:rsidRPr="00000000" w14:paraId="000002CD">
      <w:pPr>
        <w:spacing w:after="0" w:line="240" w:lineRule="auto"/>
        <w:ind w:right="95"/>
        <w:jc w:val="both"/>
        <w:rPr/>
      </w:pPr>
      <w:r w:rsidDel="00000000" w:rsidR="00000000" w:rsidRPr="00000000">
        <w:rPr>
          <w:rtl w:val="0"/>
        </w:rPr>
      </w:r>
    </w:p>
    <w:p w:rsidR="00000000" w:rsidDel="00000000" w:rsidP="00000000" w:rsidRDefault="00000000" w:rsidRPr="00000000" w14:paraId="000002CE">
      <w:pPr>
        <w:rPr/>
      </w:pPr>
      <w:r w:rsidDel="00000000" w:rsidR="00000000" w:rsidRPr="00000000">
        <w:rPr>
          <w:rtl w:val="0"/>
        </w:rPr>
        <w:t xml:space="preserve">The following roles are delegated where appropriate (if not delegated, the head teacher assumes responsibility):</w:t>
      </w:r>
    </w:p>
    <w:p w:rsidR="00000000" w:rsidDel="00000000" w:rsidP="00000000" w:rsidRDefault="00000000" w:rsidRPr="00000000" w14:paraId="000002CF">
      <w:pPr>
        <w:spacing w:after="0" w:line="240" w:lineRule="auto"/>
        <w:ind w:right="95"/>
        <w:jc w:val="both"/>
        <w:rPr/>
      </w:pPr>
      <w:r w:rsidDel="00000000" w:rsidR="00000000" w:rsidRPr="00000000">
        <w:rPr>
          <w:rtl w:val="0"/>
        </w:rPr>
      </w:r>
    </w:p>
    <w:p w:rsidR="00000000" w:rsidDel="00000000" w:rsidP="00000000" w:rsidRDefault="00000000" w:rsidRPr="00000000" w14:paraId="000002D0">
      <w:pPr>
        <w:spacing w:after="0" w:line="240" w:lineRule="auto"/>
        <w:ind w:right="95"/>
        <w:jc w:val="both"/>
        <w:rPr/>
      </w:pPr>
      <w:r w:rsidDel="00000000" w:rsidR="00000000" w:rsidRPr="00000000">
        <w:rPr>
          <w:highlight w:val="yellow"/>
          <w:rtl w:val="0"/>
        </w:rPr>
        <w:t xml:space="preserve">Please complete table below with the correct information for your school:</w:t>
      </w:r>
      <w:r w:rsidDel="00000000" w:rsidR="00000000" w:rsidRPr="00000000">
        <w:rPr>
          <w:rtl w:val="0"/>
        </w:rPr>
      </w:r>
    </w:p>
    <w:p w:rsidR="00000000" w:rsidDel="00000000" w:rsidP="00000000" w:rsidRDefault="00000000" w:rsidRPr="00000000" w14:paraId="000002D1">
      <w:pPr>
        <w:spacing w:after="0" w:line="240" w:lineRule="auto"/>
        <w:ind w:right="95"/>
        <w:jc w:val="both"/>
        <w:rPr/>
      </w:pPr>
      <w:r w:rsidDel="00000000" w:rsidR="00000000" w:rsidRPr="00000000">
        <w:rPr>
          <w:rtl w:val="0"/>
        </w:rPr>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8"/>
        <w:gridCol w:w="3918"/>
        <w:tblGridChange w:id="0">
          <w:tblGrid>
            <w:gridCol w:w="5098"/>
            <w:gridCol w:w="3918"/>
          </w:tblGrid>
        </w:tblGridChange>
      </w:tblGrid>
      <w:tr>
        <w:trPr>
          <w:cantSplit w:val="0"/>
          <w:tblHeader w:val="0"/>
        </w:trPr>
        <w:tc>
          <w:tcPr>
            <w:shd w:fill="d9d9d9" w:val="clear"/>
          </w:tcPr>
          <w:p w:rsidR="00000000" w:rsidDel="00000000" w:rsidP="00000000" w:rsidRDefault="00000000" w:rsidRPr="00000000" w14:paraId="000002D2">
            <w:pPr>
              <w:jc w:val="center"/>
              <w:rPr>
                <w:b w:val="1"/>
              </w:rPr>
            </w:pPr>
            <w:r w:rsidDel="00000000" w:rsidR="00000000" w:rsidRPr="00000000">
              <w:rPr>
                <w:b w:val="1"/>
                <w:rtl w:val="0"/>
              </w:rPr>
              <w:t xml:space="preserve">Role</w:t>
            </w:r>
          </w:p>
        </w:tc>
        <w:tc>
          <w:tcPr>
            <w:shd w:fill="d9d9d9" w:val="clear"/>
          </w:tcPr>
          <w:p w:rsidR="00000000" w:rsidDel="00000000" w:rsidP="00000000" w:rsidRDefault="00000000" w:rsidRPr="00000000" w14:paraId="000002D3">
            <w:pPr>
              <w:jc w:val="center"/>
              <w:rPr>
                <w:b w:val="1"/>
              </w:rPr>
            </w:pPr>
            <w:r w:rsidDel="00000000" w:rsidR="00000000" w:rsidRPr="00000000">
              <w:rPr>
                <w:b w:val="1"/>
                <w:rtl w:val="0"/>
              </w:rPr>
              <w:t xml:space="preserve">Person(s) Responsible</w:t>
            </w:r>
          </w:p>
        </w:tc>
      </w:tr>
      <w:tr>
        <w:trPr>
          <w:cantSplit w:val="0"/>
          <w:tblHeader w:val="0"/>
        </w:trPr>
        <w:tc>
          <w:tcPr/>
          <w:p w:rsidR="00000000" w:rsidDel="00000000" w:rsidP="00000000" w:rsidRDefault="00000000" w:rsidRPr="00000000" w14:paraId="000002D4">
            <w:pPr>
              <w:jc w:val="both"/>
              <w:rPr/>
            </w:pPr>
            <w:r w:rsidDel="00000000" w:rsidR="00000000" w:rsidRPr="00000000">
              <w:rPr>
                <w:rtl w:val="0"/>
              </w:rPr>
              <w:t xml:space="preserve">Trust Health &amp; Safety Officer</w:t>
            </w:r>
          </w:p>
        </w:tc>
        <w:tc>
          <w:tcPr/>
          <w:p w:rsidR="00000000" w:rsidDel="00000000" w:rsidP="00000000" w:rsidRDefault="00000000" w:rsidRPr="00000000" w14:paraId="000002D5">
            <w:pPr>
              <w:rPr/>
            </w:pPr>
            <w:r w:rsidDel="00000000" w:rsidR="00000000" w:rsidRPr="00000000">
              <w:rPr>
                <w:rtl w:val="0"/>
              </w:rPr>
              <w:t xml:space="preserve">Andy Roberts</w:t>
            </w:r>
          </w:p>
        </w:tc>
      </w:tr>
      <w:tr>
        <w:trPr>
          <w:cantSplit w:val="0"/>
          <w:tblHeader w:val="0"/>
        </w:trPr>
        <w:tc>
          <w:tcPr/>
          <w:p w:rsidR="00000000" w:rsidDel="00000000" w:rsidP="00000000" w:rsidRDefault="00000000" w:rsidRPr="00000000" w14:paraId="000002D6">
            <w:pPr>
              <w:jc w:val="both"/>
              <w:rPr/>
            </w:pPr>
            <w:r w:rsidDel="00000000" w:rsidR="00000000" w:rsidRPr="00000000">
              <w:rPr>
                <w:rtl w:val="0"/>
              </w:rPr>
              <w:t xml:space="preserve">School Health &amp; Safety Representative</w:t>
            </w:r>
          </w:p>
        </w:tc>
        <w:tc>
          <w:tcPr/>
          <w:p w:rsidR="00000000" w:rsidDel="00000000" w:rsidP="00000000" w:rsidRDefault="00000000" w:rsidRPr="00000000" w14:paraId="000002D7">
            <w:pPr>
              <w:rPr/>
            </w:pPr>
            <w:r w:rsidDel="00000000" w:rsidR="00000000" w:rsidRPr="00000000">
              <w:rPr>
                <w:rtl w:val="0"/>
              </w:rPr>
            </w:r>
          </w:p>
        </w:tc>
      </w:tr>
      <w:tr>
        <w:trPr>
          <w:cantSplit w:val="0"/>
          <w:tblHeader w:val="0"/>
        </w:trPr>
        <w:tc>
          <w:tcPr/>
          <w:p w:rsidR="00000000" w:rsidDel="00000000" w:rsidP="00000000" w:rsidRDefault="00000000" w:rsidRPr="00000000" w14:paraId="000002D8">
            <w:pPr>
              <w:jc w:val="both"/>
              <w:rPr/>
            </w:pPr>
            <w:r w:rsidDel="00000000" w:rsidR="00000000" w:rsidRPr="00000000">
              <w:rPr>
                <w:rtl w:val="0"/>
              </w:rPr>
              <w:t xml:space="preserve">Local Governing Body Health &amp; Safety Representative</w:t>
            </w:r>
          </w:p>
        </w:tc>
        <w:tc>
          <w:tcPr/>
          <w:p w:rsidR="00000000" w:rsidDel="00000000" w:rsidP="00000000" w:rsidRDefault="00000000" w:rsidRPr="00000000" w14:paraId="000002D9">
            <w:pPr>
              <w:rPr/>
            </w:pPr>
            <w:r w:rsidDel="00000000" w:rsidR="00000000" w:rsidRPr="00000000">
              <w:rPr>
                <w:rtl w:val="0"/>
              </w:rPr>
            </w:r>
          </w:p>
        </w:tc>
      </w:tr>
      <w:tr>
        <w:trPr>
          <w:cantSplit w:val="0"/>
          <w:tblHeader w:val="0"/>
        </w:trPr>
        <w:tc>
          <w:tcPr/>
          <w:p w:rsidR="00000000" w:rsidDel="00000000" w:rsidP="00000000" w:rsidRDefault="00000000" w:rsidRPr="00000000" w14:paraId="000002DA">
            <w:pPr>
              <w:jc w:val="both"/>
              <w:rPr>
                <w:rFonts w:ascii="Calibri" w:cs="Calibri" w:eastAsia="Calibri" w:hAnsi="Calibri"/>
              </w:rPr>
            </w:pPr>
            <w:r w:rsidDel="00000000" w:rsidR="00000000" w:rsidRPr="00000000">
              <w:rPr>
                <w:rFonts w:ascii="Calibri" w:cs="Calibri" w:eastAsia="Calibri" w:hAnsi="Calibri"/>
                <w:rtl w:val="0"/>
              </w:rPr>
              <w:t xml:space="preserve">Site Asbestos Liaison Officer (SALO)      </w:t>
            </w:r>
          </w:p>
        </w:tc>
        <w:tc>
          <w:tcPr/>
          <w:p w:rsidR="00000000" w:rsidDel="00000000" w:rsidP="00000000" w:rsidRDefault="00000000" w:rsidRPr="00000000" w14:paraId="000002DB">
            <w:pPr>
              <w:rPr/>
            </w:pPr>
            <w:r w:rsidDel="00000000" w:rsidR="00000000" w:rsidRPr="00000000">
              <w:rPr>
                <w:rtl w:val="0"/>
              </w:rPr>
            </w:r>
          </w:p>
        </w:tc>
      </w:tr>
      <w:tr>
        <w:trPr>
          <w:cantSplit w:val="0"/>
          <w:tblHeader w:val="0"/>
        </w:trPr>
        <w:tc>
          <w:tcPr/>
          <w:p w:rsidR="00000000" w:rsidDel="00000000" w:rsidP="00000000" w:rsidRDefault="00000000" w:rsidRPr="00000000" w14:paraId="000002DC">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leader="none" w:pos="285"/>
              </w:tabs>
              <w:spacing w:after="0" w:before="0" w:line="240" w:lineRule="auto"/>
              <w:ind w:left="22" w:right="0" w:firstLine="1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Asbestos Responsible Person (1)</w:t>
            </w:r>
          </w:p>
        </w:tc>
        <w:tc>
          <w:tcPr/>
          <w:p w:rsidR="00000000" w:rsidDel="00000000" w:rsidP="00000000" w:rsidRDefault="00000000" w:rsidRPr="00000000" w14:paraId="000002DD">
            <w:pPr>
              <w:rPr/>
            </w:pPr>
            <w:r w:rsidDel="00000000" w:rsidR="00000000" w:rsidRPr="00000000">
              <w:rPr>
                <w:rtl w:val="0"/>
              </w:rPr>
            </w:r>
          </w:p>
        </w:tc>
      </w:tr>
      <w:tr>
        <w:trPr>
          <w:cantSplit w:val="0"/>
          <w:tblHeader w:val="0"/>
        </w:trPr>
        <w:tc>
          <w:tcPr/>
          <w:p w:rsidR="00000000" w:rsidDel="00000000" w:rsidP="00000000" w:rsidRDefault="00000000" w:rsidRPr="00000000" w14:paraId="000002DE">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leader="none" w:pos="285"/>
              </w:tabs>
              <w:spacing w:after="0" w:before="0" w:line="240" w:lineRule="auto"/>
              <w:ind w:left="22" w:right="0" w:firstLine="1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Asbestos Responsible Person (2)</w:t>
            </w:r>
          </w:p>
        </w:tc>
        <w:tc>
          <w:tcPr/>
          <w:p w:rsidR="00000000" w:rsidDel="00000000" w:rsidP="00000000" w:rsidRDefault="00000000" w:rsidRPr="00000000" w14:paraId="000002DF">
            <w:pPr>
              <w:rPr/>
            </w:pPr>
            <w:r w:rsidDel="00000000" w:rsidR="00000000" w:rsidRPr="00000000">
              <w:rPr>
                <w:rtl w:val="0"/>
              </w:rPr>
            </w:r>
          </w:p>
        </w:tc>
      </w:tr>
      <w:tr>
        <w:trPr>
          <w:cantSplit w:val="0"/>
          <w:tblHeader w:val="0"/>
        </w:trPr>
        <w:tc>
          <w:tcPr/>
          <w:p w:rsidR="00000000" w:rsidDel="00000000" w:rsidP="00000000" w:rsidRDefault="00000000" w:rsidRPr="00000000" w14:paraId="000002E0">
            <w:pPr>
              <w:ind w:firstLine="11"/>
              <w:jc w:val="both"/>
              <w:rPr>
                <w:rFonts w:ascii="Calibri" w:cs="Calibri" w:eastAsia="Calibri" w:hAnsi="Calibri"/>
              </w:rPr>
            </w:pPr>
            <w:r w:rsidDel="00000000" w:rsidR="00000000" w:rsidRPr="00000000">
              <w:rPr>
                <w:rFonts w:ascii="Calibri" w:cs="Calibri" w:eastAsia="Calibri" w:hAnsi="Calibri"/>
                <w:rtl w:val="0"/>
              </w:rPr>
              <w:t xml:space="preserve">Site Legionella Representative (SLR)</w:t>
            </w:r>
          </w:p>
        </w:tc>
        <w:tc>
          <w:tcPr/>
          <w:p w:rsidR="00000000" w:rsidDel="00000000" w:rsidP="00000000" w:rsidRDefault="00000000" w:rsidRPr="00000000" w14:paraId="000002E1">
            <w:pPr>
              <w:rPr/>
            </w:pPr>
            <w:r w:rsidDel="00000000" w:rsidR="00000000" w:rsidRPr="00000000">
              <w:rPr>
                <w:rtl w:val="0"/>
              </w:rPr>
            </w:r>
          </w:p>
        </w:tc>
      </w:tr>
      <w:tr>
        <w:trPr>
          <w:cantSplit w:val="0"/>
          <w:tblHeader w:val="0"/>
        </w:trPr>
        <w:tc>
          <w:tcPr/>
          <w:p w:rsidR="00000000" w:rsidDel="00000000" w:rsidP="00000000" w:rsidRDefault="00000000" w:rsidRPr="00000000" w14:paraId="000002E2">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leader="none" w:pos="306"/>
              </w:tabs>
              <w:spacing w:after="0" w:before="0" w:line="240" w:lineRule="auto"/>
              <w:ind w:left="22" w:right="0" w:firstLine="1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Legionella Responsible Person (1)</w:t>
            </w:r>
          </w:p>
        </w:tc>
        <w:tc>
          <w:tcPr/>
          <w:p w:rsidR="00000000" w:rsidDel="00000000" w:rsidP="00000000" w:rsidRDefault="00000000" w:rsidRPr="00000000" w14:paraId="000002E3">
            <w:pPr>
              <w:rPr/>
            </w:pPr>
            <w:r w:rsidDel="00000000" w:rsidR="00000000" w:rsidRPr="00000000">
              <w:rPr>
                <w:rtl w:val="0"/>
              </w:rPr>
            </w:r>
          </w:p>
        </w:tc>
      </w:tr>
      <w:tr>
        <w:trPr>
          <w:cantSplit w:val="0"/>
          <w:tblHeader w:val="0"/>
        </w:trPr>
        <w:tc>
          <w:tcPr/>
          <w:p w:rsidR="00000000" w:rsidDel="00000000" w:rsidP="00000000" w:rsidRDefault="00000000" w:rsidRPr="00000000" w14:paraId="000002E4">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leader="none" w:pos="306"/>
              </w:tabs>
              <w:spacing w:after="0" w:before="0" w:line="240" w:lineRule="auto"/>
              <w:ind w:left="22" w:right="0" w:firstLine="1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Legionella Responsible Person (</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2E5">
            <w:pPr>
              <w:rPr/>
            </w:pPr>
            <w:r w:rsidDel="00000000" w:rsidR="00000000" w:rsidRPr="00000000">
              <w:rPr>
                <w:rtl w:val="0"/>
              </w:rPr>
            </w:r>
          </w:p>
        </w:tc>
      </w:tr>
      <w:tr>
        <w:trPr>
          <w:cantSplit w:val="0"/>
          <w:tblHeader w:val="0"/>
        </w:trPr>
        <w:tc>
          <w:tcPr/>
          <w:p w:rsidR="00000000" w:rsidDel="00000000" w:rsidP="00000000" w:rsidRDefault="00000000" w:rsidRPr="00000000" w14:paraId="000002E6">
            <w:pPr>
              <w:jc w:val="both"/>
              <w:rPr>
                <w:rFonts w:ascii="Calibri" w:cs="Calibri" w:eastAsia="Calibri" w:hAnsi="Calibri"/>
              </w:rPr>
            </w:pPr>
            <w:r w:rsidDel="00000000" w:rsidR="00000000" w:rsidRPr="00000000">
              <w:rPr>
                <w:rFonts w:ascii="Calibri" w:cs="Calibri" w:eastAsia="Calibri" w:hAnsi="Calibri"/>
                <w:rtl w:val="0"/>
              </w:rPr>
              <w:t xml:space="preserve">Responsible person for fire safety (RPFFS)</w:t>
            </w: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p w:rsidR="00000000" w:rsidDel="00000000" w:rsidP="00000000" w:rsidRDefault="00000000" w:rsidRPr="00000000" w14:paraId="000002E7">
            <w:pPr>
              <w:rPr/>
            </w:pPr>
            <w:r w:rsidDel="00000000" w:rsidR="00000000" w:rsidRPr="00000000">
              <w:rPr>
                <w:rtl w:val="0"/>
              </w:rPr>
            </w:r>
          </w:p>
        </w:tc>
      </w:tr>
      <w:tr>
        <w:trPr>
          <w:cantSplit w:val="0"/>
          <w:tblHeader w:val="0"/>
        </w:trPr>
        <w:tc>
          <w:tcPr/>
          <w:p w:rsidR="00000000" w:rsidDel="00000000" w:rsidP="00000000" w:rsidRDefault="00000000" w:rsidRPr="00000000" w14:paraId="000002E8">
            <w:pPr>
              <w:jc w:val="both"/>
              <w:rPr>
                <w:rFonts w:ascii="Calibri" w:cs="Calibri" w:eastAsia="Calibri" w:hAnsi="Calibri"/>
              </w:rPr>
            </w:pPr>
            <w:r w:rsidDel="00000000" w:rsidR="00000000" w:rsidRPr="00000000">
              <w:rPr>
                <w:rFonts w:ascii="Calibri" w:cs="Calibri" w:eastAsia="Calibri" w:hAnsi="Calibri"/>
                <w:rtl w:val="0"/>
              </w:rPr>
              <w:t xml:space="preserve">First Aid Responsible Person</w:t>
            </w:r>
          </w:p>
        </w:tc>
        <w:tc>
          <w:tcPr/>
          <w:p w:rsidR="00000000" w:rsidDel="00000000" w:rsidP="00000000" w:rsidRDefault="00000000" w:rsidRPr="00000000" w14:paraId="000002E9">
            <w:pPr>
              <w:ind w:left="0" w:firstLine="0"/>
              <w:rPr/>
            </w:pPr>
            <w:r w:rsidDel="00000000" w:rsidR="00000000" w:rsidRPr="00000000">
              <w:rPr>
                <w:rtl w:val="0"/>
              </w:rPr>
            </w:r>
          </w:p>
        </w:tc>
      </w:tr>
      <w:tr>
        <w:trPr>
          <w:cantSplit w:val="0"/>
          <w:tblHeader w:val="0"/>
        </w:trPr>
        <w:tc>
          <w:tcPr/>
          <w:p w:rsidR="00000000" w:rsidDel="00000000" w:rsidP="00000000" w:rsidRDefault="00000000" w:rsidRPr="00000000" w14:paraId="000002EA">
            <w:pPr>
              <w:jc w:val="both"/>
              <w:rPr>
                <w:rFonts w:ascii="Calibri" w:cs="Calibri" w:eastAsia="Calibri" w:hAnsi="Calibri"/>
              </w:rPr>
            </w:pPr>
            <w:r w:rsidDel="00000000" w:rsidR="00000000" w:rsidRPr="00000000">
              <w:rPr>
                <w:rFonts w:ascii="Calibri" w:cs="Calibri" w:eastAsia="Calibri" w:hAnsi="Calibri"/>
                <w:rtl w:val="0"/>
              </w:rPr>
              <w:t xml:space="preserve">First Aid Lead (FAW)</w:t>
            </w:r>
          </w:p>
        </w:tc>
        <w:tc>
          <w:tcPr/>
          <w:p w:rsidR="00000000" w:rsidDel="00000000" w:rsidP="00000000" w:rsidRDefault="00000000" w:rsidRPr="00000000" w14:paraId="000002EB">
            <w:pPr>
              <w:rPr/>
            </w:pPr>
            <w:r w:rsidDel="00000000" w:rsidR="00000000" w:rsidRPr="00000000">
              <w:rPr>
                <w:rtl w:val="0"/>
              </w:rPr>
            </w:r>
          </w:p>
        </w:tc>
      </w:tr>
      <w:tr>
        <w:trPr>
          <w:cantSplit w:val="0"/>
          <w:tblHeader w:val="0"/>
        </w:trPr>
        <w:tc>
          <w:tcPr/>
          <w:p w:rsidR="00000000" w:rsidDel="00000000" w:rsidP="00000000" w:rsidRDefault="00000000" w:rsidRPr="00000000" w14:paraId="000002EC">
            <w:pPr>
              <w:jc w:val="both"/>
              <w:rPr>
                <w:rFonts w:ascii="Calibri" w:cs="Calibri" w:eastAsia="Calibri" w:hAnsi="Calibri"/>
              </w:rPr>
            </w:pPr>
            <w:r w:rsidDel="00000000" w:rsidR="00000000" w:rsidRPr="00000000">
              <w:rPr>
                <w:rFonts w:ascii="Calibri" w:cs="Calibri" w:eastAsia="Calibri" w:hAnsi="Calibri"/>
                <w:rtl w:val="0"/>
              </w:rPr>
              <w:t xml:space="preserve">Educational Visits Coordinator (EVC)</w:t>
            </w:r>
          </w:p>
        </w:tc>
        <w:tc>
          <w:tcPr/>
          <w:p w:rsidR="00000000" w:rsidDel="00000000" w:rsidP="00000000" w:rsidRDefault="00000000" w:rsidRPr="00000000" w14:paraId="000002ED">
            <w:pPr>
              <w:rPr/>
            </w:pPr>
            <w:r w:rsidDel="00000000" w:rsidR="00000000" w:rsidRPr="00000000">
              <w:rPr>
                <w:rtl w:val="0"/>
              </w:rPr>
            </w:r>
          </w:p>
        </w:tc>
      </w:tr>
      <w:tr>
        <w:trPr>
          <w:cantSplit w:val="0"/>
          <w:tblHeader w:val="0"/>
        </w:trPr>
        <w:tc>
          <w:tcPr/>
          <w:p w:rsidR="00000000" w:rsidDel="00000000" w:rsidP="00000000" w:rsidRDefault="00000000" w:rsidRPr="00000000" w14:paraId="000002EE">
            <w:pPr>
              <w:jc w:val="both"/>
              <w:rPr/>
            </w:pPr>
            <w:r w:rsidDel="00000000" w:rsidR="00000000" w:rsidRPr="00000000">
              <w:rPr>
                <w:rtl w:val="0"/>
              </w:rPr>
              <w:t xml:space="preserve">Fire Wardens/Co-ordinator (list names)</w:t>
            </w:r>
          </w:p>
        </w:tc>
        <w:tc>
          <w:tcPr/>
          <w:p w:rsidR="00000000" w:rsidDel="00000000" w:rsidP="00000000" w:rsidRDefault="00000000" w:rsidRPr="00000000" w14:paraId="000002EF">
            <w:pPr>
              <w:rPr/>
            </w:pPr>
            <w:r w:rsidDel="00000000" w:rsidR="00000000" w:rsidRPr="00000000">
              <w:rPr>
                <w:rtl w:val="0"/>
              </w:rPr>
            </w:r>
          </w:p>
        </w:tc>
      </w:tr>
    </w:tbl>
    <w:p w:rsidR="00000000" w:rsidDel="00000000" w:rsidP="00000000" w:rsidRDefault="00000000" w:rsidRPr="00000000" w14:paraId="000002F0">
      <w:pPr>
        <w:rPr>
          <w:rFonts w:ascii="Calibri" w:cs="Calibri" w:eastAsia="Calibri" w:hAnsi="Calibri"/>
          <w:b w:val="1"/>
        </w:rPr>
      </w:pPr>
      <w:r w:rsidDel="00000000" w:rsidR="00000000" w:rsidRPr="00000000">
        <w:rPr>
          <w:rtl w:val="0"/>
        </w:rPr>
      </w:r>
    </w:p>
    <w:sectPr>
      <w:type w:val="nextPage"/>
      <w:pgSz w:h="16838" w:w="11906" w:orient="portrait"/>
      <w:pgMar w:bottom="1440" w:top="1276"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Statutory Health and Safety Policy (version </w:t>
    </w:r>
    <w:r w:rsidDel="00000000" w:rsidR="00000000" w:rsidRPr="00000000">
      <w:rPr>
        <w:i w:val="1"/>
        <w:sz w:val="18"/>
        <w:szCs w:val="18"/>
        <w:rtl w:val="0"/>
      </w:rPr>
      <w:t xml:space="preserve">7</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01/202</w:t>
    </w:r>
    <w:r w:rsidDel="00000000" w:rsidR="00000000" w:rsidRPr="00000000">
      <w:rPr>
        <w:i w:val="1"/>
        <w:sz w:val="18"/>
        <w:szCs w:val="18"/>
        <w:rtl w:val="0"/>
      </w:rPr>
      <w:t xml:space="preserve">3</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5.%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7.%1"/>
      <w:lvlJc w:val="left"/>
      <w:pPr>
        <w:ind w:left="360" w:hanging="360"/>
      </w:pPr>
      <w:rPr>
        <w:b w:val="1"/>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lowerLetter"/>
      <w:lvlText w:val="%1)"/>
      <w:lvlJc w:val="left"/>
      <w:pPr>
        <w:ind w:left="539" w:hanging="360"/>
      </w:pPr>
      <w:rPr>
        <w:vertAlign w:val="baseline"/>
      </w:rPr>
    </w:lvl>
    <w:lvl w:ilvl="1">
      <w:start w:val="1"/>
      <w:numFmt w:val="bullet"/>
      <w:lvlText w:val="o"/>
      <w:lvlJc w:val="left"/>
      <w:pPr>
        <w:ind w:left="1259" w:hanging="360"/>
      </w:pPr>
      <w:rPr>
        <w:rFonts w:ascii="Courier New" w:cs="Courier New" w:eastAsia="Courier New" w:hAnsi="Courier New"/>
        <w:vertAlign w:val="baseline"/>
      </w:rPr>
    </w:lvl>
    <w:lvl w:ilvl="2">
      <w:start w:val="1"/>
      <w:numFmt w:val="bullet"/>
      <w:lvlText w:val="▪"/>
      <w:lvlJc w:val="left"/>
      <w:pPr>
        <w:ind w:left="1979" w:hanging="360"/>
      </w:pPr>
      <w:rPr>
        <w:rFonts w:ascii="Noto Sans Symbols" w:cs="Noto Sans Symbols" w:eastAsia="Noto Sans Symbols" w:hAnsi="Noto Sans Symbols"/>
        <w:vertAlign w:val="baseline"/>
      </w:rPr>
    </w:lvl>
    <w:lvl w:ilvl="3">
      <w:start w:val="1"/>
      <w:numFmt w:val="bullet"/>
      <w:lvlText w:val="●"/>
      <w:lvlJc w:val="left"/>
      <w:pPr>
        <w:ind w:left="2699" w:hanging="360"/>
      </w:pPr>
      <w:rPr>
        <w:rFonts w:ascii="Noto Sans Symbols" w:cs="Noto Sans Symbols" w:eastAsia="Noto Sans Symbols" w:hAnsi="Noto Sans Symbols"/>
        <w:vertAlign w:val="baseline"/>
      </w:rPr>
    </w:lvl>
    <w:lvl w:ilvl="4">
      <w:start w:val="1"/>
      <w:numFmt w:val="bullet"/>
      <w:lvlText w:val="o"/>
      <w:lvlJc w:val="left"/>
      <w:pPr>
        <w:ind w:left="3419" w:hanging="360"/>
      </w:pPr>
      <w:rPr>
        <w:rFonts w:ascii="Courier New" w:cs="Courier New" w:eastAsia="Courier New" w:hAnsi="Courier New"/>
        <w:vertAlign w:val="baseline"/>
      </w:rPr>
    </w:lvl>
    <w:lvl w:ilvl="5">
      <w:start w:val="1"/>
      <w:numFmt w:val="bullet"/>
      <w:lvlText w:val="▪"/>
      <w:lvlJc w:val="left"/>
      <w:pPr>
        <w:ind w:left="4139" w:hanging="360"/>
      </w:pPr>
      <w:rPr>
        <w:rFonts w:ascii="Noto Sans Symbols" w:cs="Noto Sans Symbols" w:eastAsia="Noto Sans Symbols" w:hAnsi="Noto Sans Symbols"/>
        <w:vertAlign w:val="baseline"/>
      </w:rPr>
    </w:lvl>
    <w:lvl w:ilvl="6">
      <w:start w:val="1"/>
      <w:numFmt w:val="bullet"/>
      <w:lvlText w:val="●"/>
      <w:lvlJc w:val="left"/>
      <w:pPr>
        <w:ind w:left="4859" w:hanging="360"/>
      </w:pPr>
      <w:rPr>
        <w:rFonts w:ascii="Noto Sans Symbols" w:cs="Noto Sans Symbols" w:eastAsia="Noto Sans Symbols" w:hAnsi="Noto Sans Symbols"/>
        <w:vertAlign w:val="baseline"/>
      </w:rPr>
    </w:lvl>
    <w:lvl w:ilvl="7">
      <w:start w:val="1"/>
      <w:numFmt w:val="bullet"/>
      <w:lvlText w:val="o"/>
      <w:lvlJc w:val="left"/>
      <w:pPr>
        <w:ind w:left="5579" w:hanging="360"/>
      </w:pPr>
      <w:rPr>
        <w:rFonts w:ascii="Courier New" w:cs="Courier New" w:eastAsia="Courier New" w:hAnsi="Courier New"/>
        <w:vertAlign w:val="baseline"/>
      </w:rPr>
    </w:lvl>
    <w:lvl w:ilvl="8">
      <w:start w:val="1"/>
      <w:numFmt w:val="bullet"/>
      <w:lvlText w:val="▪"/>
      <w:lvlJc w:val="left"/>
      <w:pPr>
        <w:ind w:left="6299" w:hanging="360"/>
      </w:pPr>
      <w:rPr>
        <w:rFonts w:ascii="Noto Sans Symbols" w:cs="Noto Sans Symbols" w:eastAsia="Noto Sans Symbols" w:hAnsi="Noto Sans Symbols"/>
        <w:vertAlign w:val="baseline"/>
      </w:rPr>
    </w:lvl>
  </w:abstractNum>
  <w:abstractNum w:abstractNumId="5">
    <w:lvl w:ilvl="0">
      <w:start w:val="1"/>
      <w:numFmt w:val="lowerLetter"/>
      <w:lvlText w:val="%1)"/>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6">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decimal"/>
      <w:lvlText w:val="6.%1"/>
      <w:lvlJc w:val="left"/>
      <w:pPr>
        <w:ind w:left="360" w:hanging="360"/>
      </w:pPr>
      <w:rPr>
        <w:b w:val="1"/>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4">
    <w:lvl w:ilvl="0">
      <w:start w:val="1"/>
      <w:numFmt w:val="lowerLetter"/>
      <w:lvlText w:val="%1)"/>
      <w:lvlJc w:val="left"/>
      <w:pPr>
        <w:ind w:left="540" w:hanging="360"/>
      </w:pPr>
      <w:rPr>
        <w:vertAlign w:val="baseline"/>
      </w:rPr>
    </w:lvl>
    <w:lvl w:ilvl="1">
      <w:start w:val="1"/>
      <w:numFmt w:val="bullet"/>
      <w:lvlText w:val="o"/>
      <w:lvlJc w:val="left"/>
      <w:pPr>
        <w:ind w:left="1260" w:hanging="360"/>
      </w:pPr>
      <w:rPr>
        <w:rFonts w:ascii="Courier New" w:cs="Courier New" w:eastAsia="Courier New" w:hAnsi="Courier New"/>
        <w:vertAlign w:val="baseline"/>
      </w:rPr>
    </w:lvl>
    <w:lvl w:ilvl="2">
      <w:start w:val="1"/>
      <w:numFmt w:val="bullet"/>
      <w:lvlText w:val="▪"/>
      <w:lvlJc w:val="left"/>
      <w:pPr>
        <w:ind w:left="1980" w:hanging="360"/>
      </w:pPr>
      <w:rPr>
        <w:rFonts w:ascii="Noto Sans Symbols" w:cs="Noto Sans Symbols" w:eastAsia="Noto Sans Symbols" w:hAnsi="Noto Sans Symbols"/>
        <w:vertAlign w:val="baseline"/>
      </w:rPr>
    </w:lvl>
    <w:lvl w:ilvl="3">
      <w:start w:val="1"/>
      <w:numFmt w:val="bullet"/>
      <w:lvlText w:val="●"/>
      <w:lvlJc w:val="left"/>
      <w:pPr>
        <w:ind w:left="2700" w:hanging="360"/>
      </w:pPr>
      <w:rPr>
        <w:rFonts w:ascii="Noto Sans Symbols" w:cs="Noto Sans Symbols" w:eastAsia="Noto Sans Symbols" w:hAnsi="Noto Sans Symbols"/>
        <w:vertAlign w:val="baseline"/>
      </w:rPr>
    </w:lvl>
    <w:lvl w:ilvl="4">
      <w:start w:val="1"/>
      <w:numFmt w:val="bullet"/>
      <w:lvlText w:val="o"/>
      <w:lvlJc w:val="left"/>
      <w:pPr>
        <w:ind w:left="3420" w:hanging="360"/>
      </w:pPr>
      <w:rPr>
        <w:rFonts w:ascii="Courier New" w:cs="Courier New" w:eastAsia="Courier New" w:hAnsi="Courier New"/>
        <w:vertAlign w:val="baseline"/>
      </w:rPr>
    </w:lvl>
    <w:lvl w:ilvl="5">
      <w:start w:val="1"/>
      <w:numFmt w:val="bullet"/>
      <w:lvlText w:val="▪"/>
      <w:lvlJc w:val="left"/>
      <w:pPr>
        <w:ind w:left="4140" w:hanging="360"/>
      </w:pPr>
      <w:rPr>
        <w:rFonts w:ascii="Noto Sans Symbols" w:cs="Noto Sans Symbols" w:eastAsia="Noto Sans Symbols" w:hAnsi="Noto Sans Symbols"/>
        <w:vertAlign w:val="baseline"/>
      </w:rPr>
    </w:lvl>
    <w:lvl w:ilvl="6">
      <w:start w:val="1"/>
      <w:numFmt w:val="bullet"/>
      <w:lvlText w:val="●"/>
      <w:lvlJc w:val="left"/>
      <w:pPr>
        <w:ind w:left="4860" w:hanging="360"/>
      </w:pPr>
      <w:rPr>
        <w:rFonts w:ascii="Noto Sans Symbols" w:cs="Noto Sans Symbols" w:eastAsia="Noto Sans Symbols" w:hAnsi="Noto Sans Symbols"/>
        <w:vertAlign w:val="baseline"/>
      </w:rPr>
    </w:lvl>
    <w:lvl w:ilvl="7">
      <w:start w:val="1"/>
      <w:numFmt w:val="bullet"/>
      <w:lvlText w:val="o"/>
      <w:lvlJc w:val="left"/>
      <w:pPr>
        <w:ind w:left="5580" w:hanging="360"/>
      </w:pPr>
      <w:rPr>
        <w:rFonts w:ascii="Courier New" w:cs="Courier New" w:eastAsia="Courier New" w:hAnsi="Courier New"/>
        <w:vertAlign w:val="baseline"/>
      </w:rPr>
    </w:lvl>
    <w:lvl w:ilvl="8">
      <w:start w:val="1"/>
      <w:numFmt w:val="bullet"/>
      <w:lvlText w:val="▪"/>
      <w:lvlJc w:val="left"/>
      <w:pPr>
        <w:ind w:left="6300" w:hanging="360"/>
      </w:pPr>
      <w:rPr>
        <w:rFonts w:ascii="Noto Sans Symbols" w:cs="Noto Sans Symbols" w:eastAsia="Noto Sans Symbols" w:hAnsi="Noto Sans Symbols"/>
        <w:vertAlign w:val="baseline"/>
      </w:rPr>
    </w:lvl>
  </w:abstractNum>
  <w:abstractNum w:abstractNumId="15">
    <w:lvl w:ilvl="0">
      <w:start w:val="1"/>
      <w:numFmt w:val="lowerLetter"/>
      <w:lvlText w:val="%1)"/>
      <w:lvlJc w:val="left"/>
      <w:pPr>
        <w:ind w:left="539" w:hanging="360"/>
      </w:pPr>
      <w:rPr>
        <w:vertAlign w:val="baseline"/>
      </w:rPr>
    </w:lvl>
    <w:lvl w:ilvl="1">
      <w:start w:val="1"/>
      <w:numFmt w:val="bullet"/>
      <w:lvlText w:val="o"/>
      <w:lvlJc w:val="left"/>
      <w:pPr>
        <w:ind w:left="1259" w:hanging="360"/>
      </w:pPr>
      <w:rPr>
        <w:rFonts w:ascii="Courier New" w:cs="Courier New" w:eastAsia="Courier New" w:hAnsi="Courier New"/>
        <w:vertAlign w:val="baseline"/>
      </w:rPr>
    </w:lvl>
    <w:lvl w:ilvl="2">
      <w:start w:val="1"/>
      <w:numFmt w:val="bullet"/>
      <w:lvlText w:val="▪"/>
      <w:lvlJc w:val="left"/>
      <w:pPr>
        <w:ind w:left="1979" w:hanging="360"/>
      </w:pPr>
      <w:rPr>
        <w:rFonts w:ascii="Noto Sans Symbols" w:cs="Noto Sans Symbols" w:eastAsia="Noto Sans Symbols" w:hAnsi="Noto Sans Symbols"/>
        <w:vertAlign w:val="baseline"/>
      </w:rPr>
    </w:lvl>
    <w:lvl w:ilvl="3">
      <w:start w:val="1"/>
      <w:numFmt w:val="bullet"/>
      <w:lvlText w:val="●"/>
      <w:lvlJc w:val="left"/>
      <w:pPr>
        <w:ind w:left="2699" w:hanging="360"/>
      </w:pPr>
      <w:rPr>
        <w:rFonts w:ascii="Noto Sans Symbols" w:cs="Noto Sans Symbols" w:eastAsia="Noto Sans Symbols" w:hAnsi="Noto Sans Symbols"/>
        <w:vertAlign w:val="baseline"/>
      </w:rPr>
    </w:lvl>
    <w:lvl w:ilvl="4">
      <w:start w:val="1"/>
      <w:numFmt w:val="bullet"/>
      <w:lvlText w:val="o"/>
      <w:lvlJc w:val="left"/>
      <w:pPr>
        <w:ind w:left="3419" w:hanging="360"/>
      </w:pPr>
      <w:rPr>
        <w:rFonts w:ascii="Courier New" w:cs="Courier New" w:eastAsia="Courier New" w:hAnsi="Courier New"/>
        <w:vertAlign w:val="baseline"/>
      </w:rPr>
    </w:lvl>
    <w:lvl w:ilvl="5">
      <w:start w:val="1"/>
      <w:numFmt w:val="bullet"/>
      <w:lvlText w:val="▪"/>
      <w:lvlJc w:val="left"/>
      <w:pPr>
        <w:ind w:left="4139" w:hanging="360"/>
      </w:pPr>
      <w:rPr>
        <w:rFonts w:ascii="Noto Sans Symbols" w:cs="Noto Sans Symbols" w:eastAsia="Noto Sans Symbols" w:hAnsi="Noto Sans Symbols"/>
        <w:vertAlign w:val="baseline"/>
      </w:rPr>
    </w:lvl>
    <w:lvl w:ilvl="6">
      <w:start w:val="1"/>
      <w:numFmt w:val="bullet"/>
      <w:lvlText w:val="●"/>
      <w:lvlJc w:val="left"/>
      <w:pPr>
        <w:ind w:left="4859" w:hanging="360"/>
      </w:pPr>
      <w:rPr>
        <w:rFonts w:ascii="Noto Sans Symbols" w:cs="Noto Sans Symbols" w:eastAsia="Noto Sans Symbols" w:hAnsi="Noto Sans Symbols"/>
        <w:vertAlign w:val="baseline"/>
      </w:rPr>
    </w:lvl>
    <w:lvl w:ilvl="7">
      <w:start w:val="1"/>
      <w:numFmt w:val="bullet"/>
      <w:lvlText w:val="o"/>
      <w:lvlJc w:val="left"/>
      <w:pPr>
        <w:ind w:left="5579" w:hanging="360"/>
      </w:pPr>
      <w:rPr>
        <w:rFonts w:ascii="Courier New" w:cs="Courier New" w:eastAsia="Courier New" w:hAnsi="Courier New"/>
        <w:vertAlign w:val="baseline"/>
      </w:rPr>
    </w:lvl>
    <w:lvl w:ilvl="8">
      <w:start w:val="1"/>
      <w:numFmt w:val="bullet"/>
      <w:lvlText w:val="▪"/>
      <w:lvlJc w:val="left"/>
      <w:pPr>
        <w:ind w:left="6299" w:hanging="360"/>
      </w:pPr>
      <w:rPr>
        <w:rFonts w:ascii="Noto Sans Symbols" w:cs="Noto Sans Symbols" w:eastAsia="Noto Sans Symbols" w:hAnsi="Noto Sans Symbols"/>
        <w:vertAlign w:val="baseline"/>
      </w:rPr>
    </w:lvl>
  </w:abstractNum>
  <w:abstractNum w:abstractNumId="1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lvl w:ilvl="0">
      <w:start w:val="1"/>
      <w:numFmt w:val="upperLetter"/>
      <w:lvlText w:val="%1."/>
      <w:lvlJc w:val="left"/>
      <w:pPr>
        <w:ind w:left="952" w:hanging="360"/>
      </w:pPr>
      <w:rPr/>
    </w:lvl>
    <w:lvl w:ilvl="1">
      <w:start w:val="1"/>
      <w:numFmt w:val="lowerLetter"/>
      <w:lvlText w:val="%2."/>
      <w:lvlJc w:val="left"/>
      <w:pPr>
        <w:ind w:left="1672" w:hanging="360"/>
      </w:pPr>
      <w:rPr/>
    </w:lvl>
    <w:lvl w:ilvl="2">
      <w:start w:val="1"/>
      <w:numFmt w:val="lowerRoman"/>
      <w:lvlText w:val="%3."/>
      <w:lvlJc w:val="right"/>
      <w:pPr>
        <w:ind w:left="2392" w:hanging="180"/>
      </w:pPr>
      <w:rPr/>
    </w:lvl>
    <w:lvl w:ilvl="3">
      <w:start w:val="1"/>
      <w:numFmt w:val="decimal"/>
      <w:lvlText w:val="%4."/>
      <w:lvlJc w:val="left"/>
      <w:pPr>
        <w:ind w:left="3112" w:hanging="360"/>
      </w:pPr>
      <w:rPr/>
    </w:lvl>
    <w:lvl w:ilvl="4">
      <w:start w:val="1"/>
      <w:numFmt w:val="lowerLetter"/>
      <w:lvlText w:val="%5."/>
      <w:lvlJc w:val="left"/>
      <w:pPr>
        <w:ind w:left="3832" w:hanging="360"/>
      </w:pPr>
      <w:rPr/>
    </w:lvl>
    <w:lvl w:ilvl="5">
      <w:start w:val="1"/>
      <w:numFmt w:val="lowerRoman"/>
      <w:lvlText w:val="%6."/>
      <w:lvlJc w:val="right"/>
      <w:pPr>
        <w:ind w:left="4552" w:hanging="180"/>
      </w:pPr>
      <w:rPr/>
    </w:lvl>
    <w:lvl w:ilvl="6">
      <w:start w:val="1"/>
      <w:numFmt w:val="decimal"/>
      <w:lvlText w:val="%7."/>
      <w:lvlJc w:val="left"/>
      <w:pPr>
        <w:ind w:left="5272" w:hanging="360"/>
      </w:pPr>
      <w:rPr/>
    </w:lvl>
    <w:lvl w:ilvl="7">
      <w:start w:val="1"/>
      <w:numFmt w:val="lowerLetter"/>
      <w:lvlText w:val="%8."/>
      <w:lvlJc w:val="left"/>
      <w:pPr>
        <w:ind w:left="5992" w:hanging="360"/>
      </w:pPr>
      <w:rPr/>
    </w:lvl>
    <w:lvl w:ilvl="8">
      <w:start w:val="1"/>
      <w:numFmt w:val="lowerRoman"/>
      <w:lvlText w:val="%9."/>
      <w:lvlJc w:val="right"/>
      <w:pPr>
        <w:ind w:left="6712" w:hanging="180"/>
      </w:pPr>
      <w:rPr/>
    </w:lvl>
  </w:abstractNum>
  <w:abstractNum w:abstractNumId="26">
    <w:lvl w:ilvl="0">
      <w:start w:val="1"/>
      <w:numFmt w:val="lowerLetter"/>
      <w:lvlText w:val="%1)"/>
      <w:lvlJc w:val="left"/>
      <w:pPr>
        <w:ind w:left="540" w:hanging="360"/>
      </w:pPr>
      <w:rPr>
        <w:vertAlign w:val="baseline"/>
      </w:rPr>
    </w:lvl>
    <w:lvl w:ilvl="1">
      <w:start w:val="1"/>
      <w:numFmt w:val="bullet"/>
      <w:lvlText w:val="o"/>
      <w:lvlJc w:val="left"/>
      <w:pPr>
        <w:ind w:left="1260" w:hanging="360"/>
      </w:pPr>
      <w:rPr>
        <w:rFonts w:ascii="Courier New" w:cs="Courier New" w:eastAsia="Courier New" w:hAnsi="Courier New"/>
        <w:vertAlign w:val="baseline"/>
      </w:rPr>
    </w:lvl>
    <w:lvl w:ilvl="2">
      <w:start w:val="1"/>
      <w:numFmt w:val="bullet"/>
      <w:lvlText w:val="▪"/>
      <w:lvlJc w:val="left"/>
      <w:pPr>
        <w:ind w:left="1980" w:hanging="360"/>
      </w:pPr>
      <w:rPr>
        <w:rFonts w:ascii="Noto Sans Symbols" w:cs="Noto Sans Symbols" w:eastAsia="Noto Sans Symbols" w:hAnsi="Noto Sans Symbols"/>
        <w:vertAlign w:val="baseline"/>
      </w:rPr>
    </w:lvl>
    <w:lvl w:ilvl="3">
      <w:start w:val="1"/>
      <w:numFmt w:val="bullet"/>
      <w:lvlText w:val="●"/>
      <w:lvlJc w:val="left"/>
      <w:pPr>
        <w:ind w:left="2700" w:hanging="360"/>
      </w:pPr>
      <w:rPr>
        <w:rFonts w:ascii="Noto Sans Symbols" w:cs="Noto Sans Symbols" w:eastAsia="Noto Sans Symbols" w:hAnsi="Noto Sans Symbols"/>
        <w:vertAlign w:val="baseline"/>
      </w:rPr>
    </w:lvl>
    <w:lvl w:ilvl="4">
      <w:start w:val="1"/>
      <w:numFmt w:val="bullet"/>
      <w:lvlText w:val="o"/>
      <w:lvlJc w:val="left"/>
      <w:pPr>
        <w:ind w:left="3420" w:hanging="360"/>
      </w:pPr>
      <w:rPr>
        <w:rFonts w:ascii="Courier New" w:cs="Courier New" w:eastAsia="Courier New" w:hAnsi="Courier New"/>
        <w:vertAlign w:val="baseline"/>
      </w:rPr>
    </w:lvl>
    <w:lvl w:ilvl="5">
      <w:start w:val="1"/>
      <w:numFmt w:val="bullet"/>
      <w:lvlText w:val="▪"/>
      <w:lvlJc w:val="left"/>
      <w:pPr>
        <w:ind w:left="4140" w:hanging="360"/>
      </w:pPr>
      <w:rPr>
        <w:rFonts w:ascii="Noto Sans Symbols" w:cs="Noto Sans Symbols" w:eastAsia="Noto Sans Symbols" w:hAnsi="Noto Sans Symbols"/>
        <w:vertAlign w:val="baseline"/>
      </w:rPr>
    </w:lvl>
    <w:lvl w:ilvl="6">
      <w:start w:val="1"/>
      <w:numFmt w:val="bullet"/>
      <w:lvlText w:val="●"/>
      <w:lvlJc w:val="left"/>
      <w:pPr>
        <w:ind w:left="4860" w:hanging="360"/>
      </w:pPr>
      <w:rPr>
        <w:rFonts w:ascii="Noto Sans Symbols" w:cs="Noto Sans Symbols" w:eastAsia="Noto Sans Symbols" w:hAnsi="Noto Sans Symbols"/>
        <w:vertAlign w:val="baseline"/>
      </w:rPr>
    </w:lvl>
    <w:lvl w:ilvl="7">
      <w:start w:val="1"/>
      <w:numFmt w:val="bullet"/>
      <w:lvlText w:val="o"/>
      <w:lvlJc w:val="left"/>
      <w:pPr>
        <w:ind w:left="5580" w:hanging="360"/>
      </w:pPr>
      <w:rPr>
        <w:rFonts w:ascii="Courier New" w:cs="Courier New" w:eastAsia="Courier New" w:hAnsi="Courier New"/>
        <w:vertAlign w:val="baseline"/>
      </w:rPr>
    </w:lvl>
    <w:lvl w:ilvl="8">
      <w:start w:val="1"/>
      <w:numFmt w:val="bullet"/>
      <w:lvlText w:val="▪"/>
      <w:lvlJc w:val="left"/>
      <w:pPr>
        <w:ind w:left="6300" w:hanging="360"/>
      </w:pPr>
      <w:rPr>
        <w:rFonts w:ascii="Noto Sans Symbols" w:cs="Noto Sans Symbols" w:eastAsia="Noto Sans Symbols" w:hAnsi="Noto Sans Symbols"/>
        <w:vertAlign w:val="baseline"/>
      </w:rPr>
    </w:lvl>
  </w:abstractNum>
  <w:abstractNum w:abstractNumId="27">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8">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9">
    <w:lvl w:ilvl="0">
      <w:start w:val="1"/>
      <w:numFmt w:val="lowerLetter"/>
      <w:lvlText w:val="%1)"/>
      <w:lvlJc w:val="left"/>
      <w:pPr>
        <w:ind w:left="720" w:hanging="360"/>
      </w:pPr>
      <w:rPr>
        <w:color w:val="00000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0">
    <w:lvl w:ilvl="0">
      <w:start w:val="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lvl w:ilvl="0">
      <w:start w:val="1"/>
      <w:numFmt w:val="decimal"/>
      <w:lvlText w:val="%1."/>
      <w:lvlJc w:val="left"/>
      <w:pPr>
        <w:ind w:left="360" w:hanging="360"/>
      </w:pPr>
      <w:rPr>
        <w:b w:val="1"/>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7">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lvl w:ilvl="0">
      <w:start w:val="1"/>
      <w:numFmt w:val="upperLetter"/>
      <w:lvlText w:val="%1."/>
      <w:lvlJc w:val="left"/>
      <w:pPr>
        <w:ind w:left="97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lvl w:ilvl="0">
      <w:start w:val="1"/>
      <w:numFmt w:val="lowerLetter"/>
      <w:lvlText w:val="%1)"/>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41">
    <w:lvl w:ilvl="0">
      <w:start w:val="1"/>
      <w:numFmt w:val="lowerLetter"/>
      <w:lvlText w:val="%1)"/>
      <w:lvlJc w:val="left"/>
      <w:pPr>
        <w:ind w:left="1080" w:hanging="360"/>
      </w:pPr>
      <w:rPr>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2">
    <w:lvl w:ilvl="0">
      <w:start w:val="1"/>
      <w:numFmt w:val="decimal"/>
      <w:lvlText w:val="%1."/>
      <w:lvlJc w:val="left"/>
      <w:pPr>
        <w:ind w:left="1080" w:hanging="360"/>
      </w:pPr>
      <w:rPr>
        <w:rFonts w:ascii="Calibri" w:cs="Calibri" w:eastAsia="Calibri" w:hAnsi="Calibri"/>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3">
    <w:lvl w:ilvl="0">
      <w:start w:val="1"/>
      <w:numFmt w:val="lowerLetter"/>
      <w:lvlText w:val="%1)"/>
      <w:lvlJc w:val="left"/>
      <w:pPr>
        <w:ind w:left="1080" w:hanging="360"/>
      </w:pPr>
      <w:rPr>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4">
    <w:lvl w:ilvl="0">
      <w:start w:val="1"/>
      <w:numFmt w:val="lowerLetter"/>
      <w:lvlText w:val="%1)"/>
      <w:lvlJc w:val="left"/>
      <w:pPr>
        <w:ind w:left="1080" w:hanging="360"/>
      </w:pPr>
      <w:rPr>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5">
    <w:lvl w:ilvl="0">
      <w:start w:val="1"/>
      <w:numFmt w:val="lowerLetter"/>
      <w:lvlText w:val="%1)"/>
      <w:lvlJc w:val="left"/>
      <w:pPr>
        <w:ind w:left="540" w:hanging="360"/>
      </w:pPr>
      <w:rPr>
        <w:sz w:val="20"/>
        <w:szCs w:val="20"/>
        <w:vertAlign w:val="baseline"/>
      </w:rPr>
    </w:lvl>
    <w:lvl w:ilvl="1">
      <w:start w:val="1"/>
      <w:numFmt w:val="bullet"/>
      <w:lvlText w:val="o"/>
      <w:lvlJc w:val="left"/>
      <w:pPr>
        <w:ind w:left="1260" w:hanging="360"/>
      </w:pPr>
      <w:rPr>
        <w:rFonts w:ascii="Courier New" w:cs="Courier New" w:eastAsia="Courier New" w:hAnsi="Courier New"/>
        <w:vertAlign w:val="baseline"/>
      </w:rPr>
    </w:lvl>
    <w:lvl w:ilvl="2">
      <w:start w:val="1"/>
      <w:numFmt w:val="bullet"/>
      <w:lvlText w:val="▪"/>
      <w:lvlJc w:val="left"/>
      <w:pPr>
        <w:ind w:left="1980" w:hanging="360"/>
      </w:pPr>
      <w:rPr>
        <w:rFonts w:ascii="Noto Sans Symbols" w:cs="Noto Sans Symbols" w:eastAsia="Noto Sans Symbols" w:hAnsi="Noto Sans Symbols"/>
        <w:vertAlign w:val="baseline"/>
      </w:rPr>
    </w:lvl>
    <w:lvl w:ilvl="3">
      <w:start w:val="1"/>
      <w:numFmt w:val="bullet"/>
      <w:lvlText w:val="●"/>
      <w:lvlJc w:val="left"/>
      <w:pPr>
        <w:ind w:left="2700" w:hanging="360"/>
      </w:pPr>
      <w:rPr>
        <w:rFonts w:ascii="Noto Sans Symbols" w:cs="Noto Sans Symbols" w:eastAsia="Noto Sans Symbols" w:hAnsi="Noto Sans Symbols"/>
        <w:vertAlign w:val="baseline"/>
      </w:rPr>
    </w:lvl>
    <w:lvl w:ilvl="4">
      <w:start w:val="1"/>
      <w:numFmt w:val="bullet"/>
      <w:lvlText w:val="o"/>
      <w:lvlJc w:val="left"/>
      <w:pPr>
        <w:ind w:left="3420" w:hanging="360"/>
      </w:pPr>
      <w:rPr>
        <w:rFonts w:ascii="Courier New" w:cs="Courier New" w:eastAsia="Courier New" w:hAnsi="Courier New"/>
        <w:vertAlign w:val="baseline"/>
      </w:rPr>
    </w:lvl>
    <w:lvl w:ilvl="5">
      <w:start w:val="1"/>
      <w:numFmt w:val="bullet"/>
      <w:lvlText w:val="▪"/>
      <w:lvlJc w:val="left"/>
      <w:pPr>
        <w:ind w:left="4140" w:hanging="360"/>
      </w:pPr>
      <w:rPr>
        <w:rFonts w:ascii="Noto Sans Symbols" w:cs="Noto Sans Symbols" w:eastAsia="Noto Sans Symbols" w:hAnsi="Noto Sans Symbols"/>
        <w:vertAlign w:val="baseline"/>
      </w:rPr>
    </w:lvl>
    <w:lvl w:ilvl="6">
      <w:start w:val="1"/>
      <w:numFmt w:val="bullet"/>
      <w:lvlText w:val="●"/>
      <w:lvlJc w:val="left"/>
      <w:pPr>
        <w:ind w:left="4860" w:hanging="360"/>
      </w:pPr>
      <w:rPr>
        <w:rFonts w:ascii="Noto Sans Symbols" w:cs="Noto Sans Symbols" w:eastAsia="Noto Sans Symbols" w:hAnsi="Noto Sans Symbols"/>
        <w:vertAlign w:val="baseline"/>
      </w:rPr>
    </w:lvl>
    <w:lvl w:ilvl="7">
      <w:start w:val="1"/>
      <w:numFmt w:val="bullet"/>
      <w:lvlText w:val="o"/>
      <w:lvlJc w:val="left"/>
      <w:pPr>
        <w:ind w:left="5580" w:hanging="360"/>
      </w:pPr>
      <w:rPr>
        <w:rFonts w:ascii="Courier New" w:cs="Courier New" w:eastAsia="Courier New" w:hAnsi="Courier New"/>
        <w:vertAlign w:val="baseline"/>
      </w:rPr>
    </w:lvl>
    <w:lvl w:ilvl="8">
      <w:start w:val="1"/>
      <w:numFmt w:val="bullet"/>
      <w:lvlText w:val="▪"/>
      <w:lvlJc w:val="left"/>
      <w:pPr>
        <w:ind w:left="6300" w:hanging="360"/>
      </w:pPr>
      <w:rPr>
        <w:rFonts w:ascii="Noto Sans Symbols" w:cs="Noto Sans Symbols" w:eastAsia="Noto Sans Symbols" w:hAnsi="Noto Sans Symbols"/>
        <w:vertAlign w:val="baseline"/>
      </w:rPr>
    </w:lvl>
  </w:abstractNum>
  <w:abstractNum w:abstractNumId="46">
    <w:lvl w:ilvl="0">
      <w:start w:val="1"/>
      <w:numFmt w:val="lowerLetter"/>
      <w:lvlText w:val="%1)"/>
      <w:lvlJc w:val="left"/>
      <w:pPr>
        <w:ind w:left="1080" w:hanging="360"/>
      </w:pPr>
      <w:rPr>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7">
    <w:lvl w:ilvl="0">
      <w:start w:val="1"/>
      <w:numFmt w:val="upperLetter"/>
      <w:lvlText w:val="%1."/>
      <w:lvlJc w:val="left"/>
      <w:pPr>
        <w:ind w:left="952" w:hanging="360"/>
      </w:pPr>
      <w:rPr/>
    </w:lvl>
    <w:lvl w:ilvl="1">
      <w:start w:val="1"/>
      <w:numFmt w:val="lowerLetter"/>
      <w:lvlText w:val="%2."/>
      <w:lvlJc w:val="left"/>
      <w:pPr>
        <w:ind w:left="1672" w:hanging="360"/>
      </w:pPr>
      <w:rPr/>
    </w:lvl>
    <w:lvl w:ilvl="2">
      <w:start w:val="1"/>
      <w:numFmt w:val="lowerRoman"/>
      <w:lvlText w:val="%3."/>
      <w:lvlJc w:val="right"/>
      <w:pPr>
        <w:ind w:left="2392" w:hanging="180"/>
      </w:pPr>
      <w:rPr/>
    </w:lvl>
    <w:lvl w:ilvl="3">
      <w:start w:val="1"/>
      <w:numFmt w:val="decimal"/>
      <w:lvlText w:val="%4."/>
      <w:lvlJc w:val="left"/>
      <w:pPr>
        <w:ind w:left="3112" w:hanging="360"/>
      </w:pPr>
      <w:rPr/>
    </w:lvl>
    <w:lvl w:ilvl="4">
      <w:start w:val="1"/>
      <w:numFmt w:val="lowerLetter"/>
      <w:lvlText w:val="%5."/>
      <w:lvlJc w:val="left"/>
      <w:pPr>
        <w:ind w:left="3832" w:hanging="360"/>
      </w:pPr>
      <w:rPr/>
    </w:lvl>
    <w:lvl w:ilvl="5">
      <w:start w:val="1"/>
      <w:numFmt w:val="lowerRoman"/>
      <w:lvlText w:val="%6."/>
      <w:lvlJc w:val="right"/>
      <w:pPr>
        <w:ind w:left="4552" w:hanging="180"/>
      </w:pPr>
      <w:rPr/>
    </w:lvl>
    <w:lvl w:ilvl="6">
      <w:start w:val="1"/>
      <w:numFmt w:val="decimal"/>
      <w:lvlText w:val="%7."/>
      <w:lvlJc w:val="left"/>
      <w:pPr>
        <w:ind w:left="5272" w:hanging="360"/>
      </w:pPr>
      <w:rPr/>
    </w:lvl>
    <w:lvl w:ilvl="7">
      <w:start w:val="1"/>
      <w:numFmt w:val="lowerLetter"/>
      <w:lvlText w:val="%8."/>
      <w:lvlJc w:val="left"/>
      <w:pPr>
        <w:ind w:left="5992" w:hanging="360"/>
      </w:pPr>
      <w:rPr/>
    </w:lvl>
    <w:lvl w:ilvl="8">
      <w:start w:val="1"/>
      <w:numFmt w:val="lowerRoman"/>
      <w:lvlText w:val="%9."/>
      <w:lvlJc w:val="right"/>
      <w:pPr>
        <w:ind w:left="6712" w:hanging="180"/>
      </w:pPr>
      <w:rPr/>
    </w:lvl>
  </w:abstractNum>
  <w:abstractNum w:abstractNumId="48">
    <w:lvl w:ilvl="0">
      <w:start w:val="1"/>
      <w:numFmt w:val="upperLetter"/>
      <w:lvlText w:val="%1."/>
      <w:lvlJc w:val="left"/>
      <w:pPr>
        <w:ind w:left="952" w:hanging="360"/>
      </w:pPr>
      <w:rPr/>
    </w:lvl>
    <w:lvl w:ilvl="1">
      <w:start w:val="1"/>
      <w:numFmt w:val="lowerLetter"/>
      <w:lvlText w:val="%2."/>
      <w:lvlJc w:val="left"/>
      <w:pPr>
        <w:ind w:left="1672" w:hanging="360"/>
      </w:pPr>
      <w:rPr/>
    </w:lvl>
    <w:lvl w:ilvl="2">
      <w:start w:val="1"/>
      <w:numFmt w:val="lowerRoman"/>
      <w:lvlText w:val="%3."/>
      <w:lvlJc w:val="right"/>
      <w:pPr>
        <w:ind w:left="2392" w:hanging="180"/>
      </w:pPr>
      <w:rPr/>
    </w:lvl>
    <w:lvl w:ilvl="3">
      <w:start w:val="1"/>
      <w:numFmt w:val="decimal"/>
      <w:lvlText w:val="%4."/>
      <w:lvlJc w:val="left"/>
      <w:pPr>
        <w:ind w:left="3112" w:hanging="360"/>
      </w:pPr>
      <w:rPr/>
    </w:lvl>
    <w:lvl w:ilvl="4">
      <w:start w:val="1"/>
      <w:numFmt w:val="lowerLetter"/>
      <w:lvlText w:val="%5."/>
      <w:lvlJc w:val="left"/>
      <w:pPr>
        <w:ind w:left="3832" w:hanging="360"/>
      </w:pPr>
      <w:rPr/>
    </w:lvl>
    <w:lvl w:ilvl="5">
      <w:start w:val="1"/>
      <w:numFmt w:val="lowerRoman"/>
      <w:lvlText w:val="%6."/>
      <w:lvlJc w:val="right"/>
      <w:pPr>
        <w:ind w:left="4552" w:hanging="180"/>
      </w:pPr>
      <w:rPr/>
    </w:lvl>
    <w:lvl w:ilvl="6">
      <w:start w:val="1"/>
      <w:numFmt w:val="decimal"/>
      <w:lvlText w:val="%7."/>
      <w:lvlJc w:val="left"/>
      <w:pPr>
        <w:ind w:left="5272" w:hanging="360"/>
      </w:pPr>
      <w:rPr/>
    </w:lvl>
    <w:lvl w:ilvl="7">
      <w:start w:val="1"/>
      <w:numFmt w:val="lowerLetter"/>
      <w:lvlText w:val="%8."/>
      <w:lvlJc w:val="left"/>
      <w:pPr>
        <w:ind w:left="5992" w:hanging="360"/>
      </w:pPr>
      <w:rPr/>
    </w:lvl>
    <w:lvl w:ilvl="8">
      <w:start w:val="1"/>
      <w:numFmt w:val="lowerRoman"/>
      <w:lvlText w:val="%9."/>
      <w:lvlJc w:val="right"/>
      <w:pPr>
        <w:ind w:left="6712" w:hanging="180"/>
      </w:pPr>
      <w:rPr/>
    </w:lvl>
  </w:abstractNum>
  <w:abstractNum w:abstractNumId="49">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CC21D5"/>
    <w:pPr>
      <w:tabs>
        <w:tab w:val="center" w:pos="4513"/>
        <w:tab w:val="right" w:pos="9026"/>
      </w:tabs>
      <w:spacing w:after="0" w:line="240" w:lineRule="auto"/>
    </w:pPr>
  </w:style>
  <w:style w:type="character" w:styleId="HeaderChar" w:customStyle="1">
    <w:name w:val="Header Char"/>
    <w:basedOn w:val="DefaultParagraphFont"/>
    <w:link w:val="Header"/>
    <w:uiPriority w:val="99"/>
    <w:rsid w:val="00CC21D5"/>
  </w:style>
  <w:style w:type="paragraph" w:styleId="Footer">
    <w:name w:val="footer"/>
    <w:basedOn w:val="Normal"/>
    <w:link w:val="FooterChar"/>
    <w:uiPriority w:val="99"/>
    <w:unhideWhenUsed w:val="1"/>
    <w:rsid w:val="00CC21D5"/>
    <w:pPr>
      <w:tabs>
        <w:tab w:val="center" w:pos="4513"/>
        <w:tab w:val="right" w:pos="9026"/>
      </w:tabs>
      <w:spacing w:after="0" w:line="240" w:lineRule="auto"/>
    </w:pPr>
  </w:style>
  <w:style w:type="character" w:styleId="FooterChar" w:customStyle="1">
    <w:name w:val="Footer Char"/>
    <w:basedOn w:val="DefaultParagraphFont"/>
    <w:link w:val="Footer"/>
    <w:uiPriority w:val="99"/>
    <w:rsid w:val="00CC21D5"/>
  </w:style>
  <w:style w:type="paragraph" w:styleId="ListParagraph">
    <w:name w:val="List Paragraph"/>
    <w:basedOn w:val="Normal"/>
    <w:link w:val="ListParagraphChar"/>
    <w:uiPriority w:val="34"/>
    <w:qFormat w:val="1"/>
    <w:rsid w:val="002C04FC"/>
    <w:pPr>
      <w:spacing w:after="200" w:line="276" w:lineRule="auto"/>
      <w:ind w:left="720"/>
      <w:contextualSpacing w:val="1"/>
    </w:pPr>
    <w:rPr>
      <w:rFonts w:asciiTheme="minorHAnsi" w:cstheme="minorBidi" w:eastAsiaTheme="minorHAnsi" w:hAnsiTheme="minorHAnsi"/>
      <w:lang w:eastAsia="en-US"/>
    </w:rPr>
  </w:style>
  <w:style w:type="character" w:styleId="ListParagraphChar" w:customStyle="1">
    <w:name w:val="List Paragraph Char"/>
    <w:basedOn w:val="DefaultParagraphFont"/>
    <w:link w:val="ListParagraph"/>
    <w:uiPriority w:val="34"/>
    <w:rsid w:val="002C04FC"/>
    <w:rPr>
      <w:rFonts w:asciiTheme="minorHAnsi" w:cstheme="minorBidi" w:eastAsiaTheme="minorHAnsi" w:hAnsiTheme="minorHAnsi"/>
      <w:lang w:eastAsia="en-US"/>
    </w:rPr>
  </w:style>
  <w:style w:type="table" w:styleId="TableGrid">
    <w:name w:val="Table Grid"/>
    <w:basedOn w:val="TableNormal"/>
    <w:uiPriority w:val="39"/>
    <w:rsid w:val="002C04F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ANI" w:customStyle="1">
    <w:name w:val="DANI"/>
    <w:basedOn w:val="ListParagraph"/>
    <w:link w:val="DANIChar"/>
    <w:qFormat w:val="1"/>
    <w:rsid w:val="001C4456"/>
    <w:pPr>
      <w:numPr>
        <w:numId w:val="1"/>
      </w:numPr>
      <w:spacing w:after="40" w:before="40"/>
    </w:pPr>
    <w:rPr>
      <w:rFonts w:ascii="Calibri" w:cs="Calibri" w:hAnsi="Calibri"/>
      <w:b w:val="1"/>
    </w:rPr>
  </w:style>
  <w:style w:type="character" w:styleId="DANIChar" w:customStyle="1">
    <w:name w:val="DANI Char"/>
    <w:basedOn w:val="ListParagraphChar"/>
    <w:link w:val="DANI"/>
    <w:rsid w:val="001C4456"/>
    <w:rPr>
      <w:rFonts w:asciiTheme="minorHAnsi" w:cstheme="minorBidi" w:eastAsiaTheme="minorHAnsi" w:hAnsiTheme="minorHAnsi"/>
      <w:b w:val="1"/>
      <w:lang w:eastAsia="en-US"/>
    </w:rPr>
  </w:style>
  <w:style w:type="character" w:styleId="Hyperlink">
    <w:name w:val="Hyperlink"/>
    <w:basedOn w:val="DefaultParagraphFont"/>
    <w:uiPriority w:val="99"/>
    <w:unhideWhenUsed w:val="1"/>
    <w:rsid w:val="00BB28E0"/>
    <w:rPr>
      <w:color w:val="0000ff" w:themeColor="hyperlink"/>
      <w:u w:val="single"/>
    </w:rPr>
  </w:style>
  <w:style w:type="character" w:styleId="FollowedHyperlink">
    <w:name w:val="FollowedHyperlink"/>
    <w:basedOn w:val="DefaultParagraphFont"/>
    <w:uiPriority w:val="99"/>
    <w:semiHidden w:val="1"/>
    <w:unhideWhenUsed w:val="1"/>
    <w:rsid w:val="00BB28E0"/>
    <w:rPr>
      <w:color w:val="800080" w:themeColor="followedHyperlink"/>
      <w:u w:val="single"/>
    </w:rPr>
  </w:style>
  <w:style w:type="paragraph" w:styleId="NoSpacing">
    <w:name w:val="No Spacing"/>
    <w:uiPriority w:val="1"/>
    <w:qFormat w:val="1"/>
    <w:rsid w:val="00017DF2"/>
    <w:pPr>
      <w:spacing w:after="0" w:line="240" w:lineRule="auto"/>
    </w:pPr>
  </w:style>
  <w:style w:type="paragraph" w:styleId="TOCHeading">
    <w:name w:val="TOC Heading"/>
    <w:basedOn w:val="Heading1"/>
    <w:next w:val="Normal"/>
    <w:uiPriority w:val="39"/>
    <w:unhideWhenUsed w:val="1"/>
    <w:qFormat w:val="1"/>
    <w:rsid w:val="001F5887"/>
    <w:pPr>
      <w:spacing w:after="0" w:before="240" w:line="259" w:lineRule="auto"/>
      <w:outlineLvl w:val="9"/>
    </w:pPr>
    <w:rPr>
      <w:rFonts w:asciiTheme="majorHAnsi" w:cstheme="majorBidi" w:eastAsiaTheme="majorEastAsia" w:hAnsiTheme="majorHAnsi"/>
      <w:b w:val="0"/>
      <w:color w:val="365f91" w:themeColor="accent1" w:themeShade="0000BF"/>
      <w:sz w:val="32"/>
      <w:szCs w:val="32"/>
      <w:lang w:eastAsia="en-US" w:val="en-US"/>
    </w:rPr>
  </w:style>
  <w:style w:type="paragraph" w:styleId="TOC1">
    <w:name w:val="toc 1"/>
    <w:basedOn w:val="Normal"/>
    <w:next w:val="Normal"/>
    <w:autoRedefine w:val="1"/>
    <w:uiPriority w:val="39"/>
    <w:unhideWhenUsed w:val="1"/>
    <w:rsid w:val="001F5887"/>
    <w:pPr>
      <w:spacing w:after="100"/>
    </w:pPr>
  </w:style>
  <w:style w:type="character" w:styleId="hgkelc" w:customStyle="1">
    <w:name w:val="hgkelc"/>
    <w:basedOn w:val="DefaultParagraphFont"/>
    <w:rsid w:val="004A2153"/>
  </w:style>
  <w:style w:type="table" w:styleId="TableGrid1" w:customStyle="1">
    <w:name w:val="Table Grid1"/>
    <w:basedOn w:val="TableNormal"/>
    <w:next w:val="TableGrid"/>
    <w:uiPriority w:val="39"/>
    <w:rsid w:val="00243A82"/>
    <w:pPr>
      <w:spacing w:after="0" w:line="240" w:lineRule="auto"/>
    </w:pPr>
    <w:rPr>
      <w:rFonts w:cs="Times New Roman"/>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0" Type="http://schemas.openxmlformats.org/officeDocument/2006/relationships/footer" Target="footer1.xml"/><Relationship Id="rId13" Type="http://schemas.openxmlformats.org/officeDocument/2006/relationships/image" Target="media/image6.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1.png"/><Relationship Id="rId14" Type="http://schemas.openxmlformats.org/officeDocument/2006/relationships/image" Target="media/image5.png"/><Relationship Id="rId17" Type="http://schemas.openxmlformats.org/officeDocument/2006/relationships/image" Target="media/image3.jpg"/><Relationship Id="rId16"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image" Target="media/image11.png"/><Relationship Id="rId7" Type="http://schemas.openxmlformats.org/officeDocument/2006/relationships/image" Target="media/image2.jp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7F6Gr2BPdw2Ni5ctsNlBkEAX3Q==">AMUW2mWasaWltCt3QfZU64niFx+OZhmMjeGuCIxULAnLuoERYU1qT4dqKwxei7smOVZ6KhAoMCnwQbGD+bEYAhg2351VkNmOQd+rPoemAgrZ3eV3QuMmiakaU5YqUp8mjHT4eSXVWsuAVeZ17i0XkUEb+xGUhcJtJLseDWsuOfL86x2JeDqFRE48JAgNtInpDH2aUXDABOrpq8uEXO7WoGK6BIQDK5/vPsf0WQs/yKFsYJFRd5ayFVGchTxAjftnYjA5V/FKjz+ewnXAGA/VPrUwY/5kPUOP79s7FGqxJ+UKpLrlr0d2x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2022-02-11T12:32:00Z</dcterms:created>
  <dc:creator>D Rowlinson (Central Services)</dc:creator>
</cp:coreProperties>
</file>